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543" w14:textId="758CC35B" w:rsidR="005A31FA" w:rsidRDefault="00C6742C" w:rsidP="00AF465F">
      <w:pPr>
        <w:pStyle w:val="Title"/>
      </w:pPr>
      <w:proofErr w:type="spellStart"/>
      <w:r>
        <w:t>df</w:t>
      </w:r>
      <w:r w:rsidR="005A31FA" w:rsidRPr="00C70902">
        <w:t>STOCKTON</w:t>
      </w:r>
      <w:proofErr w:type="spellEnd"/>
      <w:r w:rsidR="005A31FA" w:rsidRPr="00C70902">
        <w:t xml:space="preserve">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77777777"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Chairman: Mr P Mack</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67279067"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7777777" w:rsidR="00110784" w:rsidRDefault="00110784" w:rsidP="00110784">
      <w:pPr>
        <w:pStyle w:val="Title"/>
        <w:jc w:val="left"/>
        <w:rPr>
          <w:rFonts w:ascii="Calibri" w:hAnsi="Calibri"/>
          <w:sz w:val="32"/>
          <w:szCs w:val="32"/>
        </w:rPr>
      </w:pPr>
    </w:p>
    <w:p w14:paraId="41DA63E1" w14:textId="13BFCAAD" w:rsidR="005A31FA" w:rsidRPr="00F7746F" w:rsidRDefault="008F2580" w:rsidP="00110784">
      <w:pPr>
        <w:pStyle w:val="Title"/>
        <w:rPr>
          <w:rFonts w:ascii="Calibri" w:hAnsi="Calibri"/>
          <w:sz w:val="32"/>
          <w:szCs w:val="32"/>
        </w:rPr>
      </w:pPr>
      <w:r>
        <w:rPr>
          <w:rFonts w:ascii="Tahoma" w:hAnsi="Tahoma" w:cs="Tahoma"/>
          <w:color w:val="FF0000"/>
          <w:sz w:val="32"/>
          <w:szCs w:val="32"/>
        </w:rPr>
        <w:t>GENERAL</w:t>
      </w:r>
      <w:r w:rsidR="00110784">
        <w:rPr>
          <w:rFonts w:ascii="Tahoma" w:hAnsi="Tahoma" w:cs="Tahoma"/>
          <w:color w:val="FF0000"/>
          <w:sz w:val="32"/>
          <w:szCs w:val="32"/>
        </w:rPr>
        <w:t xml:space="preserve"> </w:t>
      </w:r>
      <w:r w:rsidR="00FB424F">
        <w:rPr>
          <w:rFonts w:ascii="Tahoma" w:hAnsi="Tahoma" w:cs="Tahoma"/>
          <w:color w:val="FF0000"/>
          <w:sz w:val="32"/>
          <w:szCs w:val="32"/>
        </w:rPr>
        <w:t xml:space="preserve">MEETING </w:t>
      </w:r>
      <w:r w:rsidR="009430C1">
        <w:rPr>
          <w:rFonts w:ascii="Tahoma" w:hAnsi="Tahoma" w:cs="Tahoma"/>
          <w:color w:val="FF0000"/>
          <w:sz w:val="32"/>
          <w:szCs w:val="32"/>
        </w:rPr>
        <w:t>22</w:t>
      </w:r>
      <w:r w:rsidR="00FB424F">
        <w:rPr>
          <w:rFonts w:ascii="Tahoma" w:hAnsi="Tahoma" w:cs="Tahoma"/>
          <w:color w:val="FF0000"/>
          <w:sz w:val="32"/>
          <w:szCs w:val="32"/>
        </w:rPr>
        <w:t xml:space="preserve"> </w:t>
      </w:r>
      <w:r w:rsidR="009430C1">
        <w:rPr>
          <w:rFonts w:ascii="Tahoma" w:hAnsi="Tahoma" w:cs="Tahoma"/>
          <w:color w:val="FF0000"/>
          <w:sz w:val="32"/>
          <w:szCs w:val="32"/>
        </w:rPr>
        <w:t>SEPTEMBER</w:t>
      </w:r>
      <w:r w:rsidR="005A31FA">
        <w:rPr>
          <w:rFonts w:ascii="Tahoma" w:hAnsi="Tahoma" w:cs="Tahoma"/>
          <w:color w:val="FF0000"/>
          <w:sz w:val="32"/>
          <w:szCs w:val="32"/>
        </w:rPr>
        <w:t xml:space="preserve"> </w:t>
      </w:r>
      <w:r w:rsidR="005A31FA" w:rsidRPr="0050073B">
        <w:rPr>
          <w:rFonts w:ascii="Tahoma" w:hAnsi="Tahoma" w:cs="Tahoma"/>
          <w:color w:val="FF0000"/>
          <w:sz w:val="32"/>
          <w:szCs w:val="32"/>
        </w:rPr>
        <w:t>20</w:t>
      </w:r>
      <w:r w:rsidR="002E4448">
        <w:rPr>
          <w:rFonts w:ascii="Tahoma" w:hAnsi="Tahoma" w:cs="Tahoma"/>
          <w:color w:val="FF0000"/>
          <w:sz w:val="32"/>
          <w:szCs w:val="32"/>
        </w:rPr>
        <w:t>2</w:t>
      </w:r>
      <w:r w:rsidR="00A95775">
        <w:rPr>
          <w:rFonts w:ascii="Tahoma" w:hAnsi="Tahoma" w:cs="Tahoma"/>
          <w:color w:val="FF0000"/>
          <w:sz w:val="32"/>
          <w:szCs w:val="32"/>
        </w:rPr>
        <w:t>2</w:t>
      </w:r>
    </w:p>
    <w:p w14:paraId="7236971C" w14:textId="77777777" w:rsidR="005A31FA" w:rsidRDefault="005A31FA" w:rsidP="00622AD8">
      <w:pPr>
        <w:jc w:val="center"/>
        <w:rPr>
          <w:snapToGrid w:val="0"/>
          <w:sz w:val="24"/>
        </w:rPr>
      </w:pPr>
      <w:r>
        <w:rPr>
          <w:snapToGrid w:val="0"/>
          <w:sz w:val="24"/>
        </w:rPr>
        <w:t>At</w:t>
      </w:r>
    </w:p>
    <w:p w14:paraId="33500E59" w14:textId="5F9DC13C" w:rsidR="005A31FA" w:rsidRPr="0050073B" w:rsidRDefault="00066338" w:rsidP="00622AD8">
      <w:pPr>
        <w:jc w:val="center"/>
        <w:rPr>
          <w:rFonts w:ascii="Tahoma" w:hAnsi="Tahoma" w:cs="Tahoma"/>
          <w:b/>
          <w:snapToGrid w:val="0"/>
          <w:sz w:val="28"/>
        </w:rPr>
      </w:pPr>
      <w:r>
        <w:rPr>
          <w:rFonts w:ascii="Tahoma" w:hAnsi="Tahoma" w:cs="Tahoma"/>
          <w:b/>
          <w:snapToGrid w:val="0"/>
          <w:sz w:val="28"/>
        </w:rPr>
        <w:t>MALLEABLE</w:t>
      </w:r>
      <w:r w:rsidR="005A31FA" w:rsidRPr="0050073B">
        <w:rPr>
          <w:rFonts w:ascii="Tahoma" w:hAnsi="Tahoma" w:cs="Tahoma"/>
          <w:b/>
          <w:snapToGrid w:val="0"/>
          <w:sz w:val="28"/>
        </w:rPr>
        <w:t xml:space="preserve"> SOCIAL CLUB</w:t>
      </w:r>
    </w:p>
    <w:p w14:paraId="21434BDE" w14:textId="77777777" w:rsidR="005A31FA" w:rsidRDefault="005A31FA" w:rsidP="00622AD8">
      <w:pPr>
        <w:rPr>
          <w:snapToGrid w:val="0"/>
          <w:sz w:val="24"/>
        </w:rPr>
      </w:pPr>
    </w:p>
    <w:p w14:paraId="2762515B" w14:textId="43E99DDE" w:rsidR="00077FAB" w:rsidRDefault="009430C1" w:rsidP="00622AD8">
      <w:pPr>
        <w:rPr>
          <w:rFonts w:ascii="Calibri" w:hAnsi="Calibri"/>
          <w:snapToGrid w:val="0"/>
          <w:color w:val="000000"/>
          <w:sz w:val="24"/>
          <w:szCs w:val="24"/>
        </w:rPr>
      </w:pPr>
      <w:r>
        <w:rPr>
          <w:rFonts w:ascii="Calibri" w:hAnsi="Calibri"/>
          <w:snapToGrid w:val="0"/>
          <w:color w:val="000000"/>
          <w:sz w:val="24"/>
          <w:szCs w:val="24"/>
        </w:rPr>
        <w:t xml:space="preserve">In the absence of the </w:t>
      </w:r>
      <w:r w:rsidR="005A31FA" w:rsidRPr="00DC4A41">
        <w:rPr>
          <w:rFonts w:ascii="Calibri" w:hAnsi="Calibri"/>
          <w:snapToGrid w:val="0"/>
          <w:color w:val="000000"/>
          <w:sz w:val="24"/>
          <w:szCs w:val="24"/>
        </w:rPr>
        <w:t>Chairman</w:t>
      </w:r>
      <w:r w:rsidR="00843CB1">
        <w:rPr>
          <w:rFonts w:ascii="Calibri" w:hAnsi="Calibri"/>
          <w:snapToGrid w:val="0"/>
          <w:color w:val="000000"/>
          <w:sz w:val="24"/>
          <w:szCs w:val="24"/>
        </w:rPr>
        <w:t xml:space="preserve"> </w:t>
      </w:r>
      <w:r>
        <w:rPr>
          <w:rFonts w:ascii="Calibri" w:hAnsi="Calibri"/>
          <w:snapToGrid w:val="0"/>
          <w:color w:val="000000"/>
          <w:sz w:val="24"/>
          <w:szCs w:val="24"/>
        </w:rPr>
        <w:t xml:space="preserve">and Vice Chairman, Steve Gibson took the chair for the meeting and </w:t>
      </w:r>
      <w:r w:rsidR="005A31FA" w:rsidRPr="00DC4A41">
        <w:rPr>
          <w:rFonts w:ascii="Calibri" w:hAnsi="Calibri"/>
          <w:snapToGrid w:val="0"/>
          <w:color w:val="000000"/>
          <w:sz w:val="24"/>
          <w:szCs w:val="24"/>
        </w:rPr>
        <w:t xml:space="preserve"> </w:t>
      </w:r>
      <w:r w:rsidR="00843CB1">
        <w:rPr>
          <w:rFonts w:ascii="Calibri" w:hAnsi="Calibri"/>
          <w:snapToGrid w:val="0"/>
          <w:color w:val="000000"/>
          <w:sz w:val="24"/>
          <w:szCs w:val="24"/>
        </w:rPr>
        <w:t>op</w:t>
      </w:r>
      <w:r w:rsidR="005A31FA" w:rsidRPr="00DC4A41">
        <w:rPr>
          <w:rFonts w:ascii="Calibri" w:hAnsi="Calibri"/>
          <w:snapToGrid w:val="0"/>
          <w:color w:val="000000"/>
          <w:sz w:val="24"/>
          <w:szCs w:val="24"/>
        </w:rPr>
        <w:t>en</w:t>
      </w:r>
      <w:r w:rsidR="00843CB1">
        <w:rPr>
          <w:rFonts w:ascii="Calibri" w:hAnsi="Calibri"/>
          <w:snapToGrid w:val="0"/>
          <w:color w:val="000000"/>
          <w:sz w:val="24"/>
          <w:szCs w:val="24"/>
        </w:rPr>
        <w:t>ed</w:t>
      </w:r>
      <w:r w:rsidR="005A31FA" w:rsidRPr="00DC4A41">
        <w:rPr>
          <w:rFonts w:ascii="Calibri" w:hAnsi="Calibri"/>
          <w:snapToGrid w:val="0"/>
          <w:color w:val="000000"/>
          <w:sz w:val="24"/>
          <w:szCs w:val="24"/>
        </w:rPr>
        <w:t xml:space="preserve"> </w:t>
      </w:r>
      <w:r w:rsidR="00843CB1">
        <w:rPr>
          <w:rFonts w:ascii="Calibri" w:hAnsi="Calibri"/>
          <w:snapToGrid w:val="0"/>
          <w:color w:val="000000"/>
          <w:sz w:val="24"/>
          <w:szCs w:val="24"/>
        </w:rPr>
        <w:t xml:space="preserve">the </w:t>
      </w:r>
      <w:r w:rsidR="001A7904">
        <w:rPr>
          <w:rFonts w:ascii="Calibri" w:hAnsi="Calibri"/>
          <w:snapToGrid w:val="0"/>
          <w:color w:val="000000"/>
          <w:sz w:val="24"/>
          <w:szCs w:val="24"/>
        </w:rPr>
        <w:t>meeting</w:t>
      </w:r>
      <w:r w:rsidR="00843CB1">
        <w:rPr>
          <w:rFonts w:ascii="Calibri" w:hAnsi="Calibri"/>
          <w:snapToGrid w:val="0"/>
          <w:color w:val="000000"/>
          <w:sz w:val="24"/>
          <w:szCs w:val="24"/>
        </w:rPr>
        <w:t xml:space="preserve"> at</w:t>
      </w:r>
      <w:r w:rsidR="001A7904">
        <w:rPr>
          <w:rFonts w:ascii="Calibri" w:hAnsi="Calibri"/>
          <w:snapToGrid w:val="0"/>
          <w:color w:val="000000"/>
          <w:sz w:val="24"/>
          <w:szCs w:val="24"/>
        </w:rPr>
        <w:t xml:space="preserve"> 7-3</w:t>
      </w:r>
      <w:r>
        <w:rPr>
          <w:rFonts w:ascii="Calibri" w:hAnsi="Calibri"/>
          <w:snapToGrid w:val="0"/>
          <w:color w:val="000000"/>
          <w:sz w:val="24"/>
          <w:szCs w:val="24"/>
        </w:rPr>
        <w:t>0</w:t>
      </w:r>
      <w:r w:rsidR="00843CB1">
        <w:rPr>
          <w:rFonts w:ascii="Calibri" w:hAnsi="Calibri"/>
          <w:snapToGrid w:val="0"/>
          <w:color w:val="000000"/>
          <w:sz w:val="24"/>
          <w:szCs w:val="24"/>
        </w:rPr>
        <w:t xml:space="preserve"> and welcomed all present</w:t>
      </w:r>
      <w:r w:rsidR="00077FAB">
        <w:rPr>
          <w:rFonts w:ascii="Calibri" w:hAnsi="Calibri"/>
          <w:snapToGrid w:val="0"/>
          <w:color w:val="000000"/>
          <w:sz w:val="24"/>
          <w:szCs w:val="24"/>
        </w:rPr>
        <w:t>.  He then handed over to the League Secretary.</w:t>
      </w:r>
    </w:p>
    <w:p w14:paraId="1230911D" w14:textId="77777777" w:rsidR="005A31FA" w:rsidRPr="00DC4A41" w:rsidRDefault="005A31FA" w:rsidP="00622AD8">
      <w:pPr>
        <w:rPr>
          <w:rFonts w:ascii="Calibri" w:hAnsi="Calibri"/>
          <w:snapToGrid w:val="0"/>
          <w:color w:val="000000"/>
          <w:sz w:val="24"/>
          <w:szCs w:val="24"/>
        </w:rPr>
      </w:pPr>
    </w:p>
    <w:p w14:paraId="6C3BC9DE" w14:textId="3B1BB5F2" w:rsidR="005A31FA" w:rsidRDefault="005A31FA" w:rsidP="008F2580">
      <w:pPr>
        <w:ind w:left="720" w:hanging="720"/>
        <w:rPr>
          <w:rFonts w:ascii="Calibri" w:hAnsi="Calibri"/>
          <w:snapToGrid w:val="0"/>
          <w:color w:val="000000"/>
          <w:sz w:val="24"/>
          <w:szCs w:val="24"/>
        </w:rPr>
      </w:pPr>
      <w:r w:rsidRPr="00DC4A41">
        <w:rPr>
          <w:rFonts w:ascii="Calibri" w:hAnsi="Calibri"/>
          <w:snapToGrid w:val="0"/>
          <w:color w:val="000000"/>
          <w:sz w:val="24"/>
          <w:szCs w:val="24"/>
        </w:rPr>
        <w:t xml:space="preserve">Apologies – </w:t>
      </w:r>
      <w:r w:rsidR="009430C1">
        <w:rPr>
          <w:rFonts w:ascii="Calibri" w:hAnsi="Calibri"/>
          <w:snapToGrid w:val="0"/>
          <w:color w:val="000000"/>
          <w:sz w:val="24"/>
          <w:szCs w:val="24"/>
        </w:rPr>
        <w:t>Peter Livin</w:t>
      </w:r>
      <w:r w:rsidR="0094625F">
        <w:rPr>
          <w:rFonts w:ascii="Calibri" w:hAnsi="Calibri"/>
          <w:snapToGrid w:val="0"/>
          <w:color w:val="000000"/>
          <w:sz w:val="24"/>
          <w:szCs w:val="24"/>
        </w:rPr>
        <w:t>g</w:t>
      </w:r>
      <w:r w:rsidR="009430C1">
        <w:rPr>
          <w:rFonts w:ascii="Calibri" w:hAnsi="Calibri"/>
          <w:snapToGrid w:val="0"/>
          <w:color w:val="000000"/>
          <w:sz w:val="24"/>
          <w:szCs w:val="24"/>
        </w:rPr>
        <w:t>stone and Derek Overton</w:t>
      </w:r>
    </w:p>
    <w:p w14:paraId="4CBC3CAA" w14:textId="77777777" w:rsidR="002E5694" w:rsidRPr="00DC4A41" w:rsidRDefault="002E5694" w:rsidP="00622AD8">
      <w:pPr>
        <w:rPr>
          <w:rFonts w:ascii="Calibri" w:hAnsi="Calibri"/>
          <w:snapToGrid w:val="0"/>
          <w:color w:val="000000"/>
          <w:sz w:val="24"/>
          <w:szCs w:val="24"/>
        </w:rPr>
      </w:pPr>
    </w:p>
    <w:p w14:paraId="6C7018B3" w14:textId="6F59B918" w:rsidR="005A31FA" w:rsidRPr="00DC4A41" w:rsidRDefault="005A31FA" w:rsidP="00843CB1">
      <w:pPr>
        <w:ind w:hanging="11"/>
        <w:rPr>
          <w:rFonts w:ascii="Calibri" w:hAnsi="Calibri"/>
          <w:snapToGrid w:val="0"/>
          <w:color w:val="000000"/>
          <w:sz w:val="24"/>
          <w:szCs w:val="24"/>
        </w:rPr>
      </w:pPr>
      <w:r w:rsidRPr="00DC4A41">
        <w:rPr>
          <w:rFonts w:ascii="Calibri" w:hAnsi="Calibri"/>
          <w:snapToGrid w:val="0"/>
          <w:color w:val="000000"/>
          <w:sz w:val="24"/>
          <w:szCs w:val="24"/>
        </w:rPr>
        <w:t>Minutes of last meeting</w:t>
      </w:r>
      <w:r w:rsidR="00843CB1">
        <w:rPr>
          <w:rFonts w:ascii="Calibri" w:hAnsi="Calibri"/>
          <w:snapToGrid w:val="0"/>
          <w:color w:val="000000"/>
          <w:sz w:val="24"/>
          <w:szCs w:val="24"/>
        </w:rPr>
        <w:t xml:space="preserve"> the m</w:t>
      </w:r>
      <w:r w:rsidR="00C23A14">
        <w:rPr>
          <w:rFonts w:ascii="Calibri" w:hAnsi="Calibri"/>
          <w:snapToGrid w:val="0"/>
          <w:color w:val="000000"/>
          <w:sz w:val="24"/>
          <w:szCs w:val="24"/>
        </w:rPr>
        <w:t>ain points</w:t>
      </w:r>
      <w:r w:rsidR="00843CB1">
        <w:rPr>
          <w:rFonts w:ascii="Calibri" w:hAnsi="Calibri"/>
          <w:snapToGrid w:val="0"/>
          <w:color w:val="000000"/>
          <w:sz w:val="24"/>
          <w:szCs w:val="24"/>
        </w:rPr>
        <w:t xml:space="preserve"> were added to the website on the </w:t>
      </w:r>
      <w:r w:rsidR="009430C1">
        <w:rPr>
          <w:rFonts w:ascii="Calibri" w:hAnsi="Calibri"/>
          <w:snapToGrid w:val="0"/>
          <w:color w:val="000000"/>
          <w:sz w:val="24"/>
          <w:szCs w:val="24"/>
        </w:rPr>
        <w:t>6 August</w:t>
      </w:r>
      <w:r w:rsidR="00C23A14">
        <w:rPr>
          <w:rFonts w:ascii="Calibri" w:hAnsi="Calibri"/>
          <w:snapToGrid w:val="0"/>
          <w:color w:val="000000"/>
          <w:sz w:val="24"/>
          <w:szCs w:val="24"/>
        </w:rPr>
        <w:t xml:space="preserve"> 202</w:t>
      </w:r>
      <w:r w:rsidR="00AA09D2">
        <w:rPr>
          <w:rFonts w:ascii="Calibri" w:hAnsi="Calibri"/>
          <w:snapToGrid w:val="0"/>
          <w:color w:val="000000"/>
          <w:sz w:val="24"/>
          <w:szCs w:val="24"/>
        </w:rPr>
        <w:t>2</w:t>
      </w:r>
      <w:r w:rsidR="00C23A14">
        <w:rPr>
          <w:rFonts w:ascii="Calibri" w:hAnsi="Calibri"/>
          <w:snapToGrid w:val="0"/>
          <w:color w:val="000000"/>
          <w:sz w:val="24"/>
          <w:szCs w:val="24"/>
        </w:rPr>
        <w:t>,</w:t>
      </w:r>
      <w:r w:rsidR="00843CB1">
        <w:rPr>
          <w:rFonts w:ascii="Calibri" w:hAnsi="Calibri"/>
          <w:snapToGrid w:val="0"/>
          <w:color w:val="000000"/>
          <w:sz w:val="24"/>
          <w:szCs w:val="24"/>
        </w:rPr>
        <w:t xml:space="preserve"> and the </w:t>
      </w:r>
      <w:r w:rsidR="00C23A14">
        <w:rPr>
          <w:rFonts w:ascii="Calibri" w:hAnsi="Calibri"/>
          <w:snapToGrid w:val="0"/>
          <w:color w:val="000000"/>
          <w:sz w:val="24"/>
          <w:szCs w:val="24"/>
        </w:rPr>
        <w:t>minutes</w:t>
      </w:r>
      <w:r w:rsidR="00843CB1">
        <w:rPr>
          <w:rFonts w:ascii="Calibri" w:hAnsi="Calibri"/>
          <w:snapToGrid w:val="0"/>
          <w:color w:val="000000"/>
          <w:sz w:val="24"/>
          <w:szCs w:val="24"/>
        </w:rPr>
        <w:t xml:space="preserve"> were </w:t>
      </w:r>
      <w:r w:rsidR="00C23A14">
        <w:rPr>
          <w:rFonts w:ascii="Calibri" w:hAnsi="Calibri"/>
          <w:snapToGrid w:val="0"/>
          <w:color w:val="000000"/>
          <w:sz w:val="24"/>
          <w:szCs w:val="24"/>
        </w:rPr>
        <w:t>added</w:t>
      </w:r>
      <w:r w:rsidR="00240D48">
        <w:rPr>
          <w:rFonts w:ascii="Calibri" w:hAnsi="Calibri"/>
          <w:snapToGrid w:val="0"/>
          <w:color w:val="000000"/>
          <w:sz w:val="24"/>
          <w:szCs w:val="24"/>
        </w:rPr>
        <w:t xml:space="preserve"> </w:t>
      </w:r>
      <w:r w:rsidR="009430C1">
        <w:rPr>
          <w:rFonts w:ascii="Calibri" w:hAnsi="Calibri"/>
          <w:snapToGrid w:val="0"/>
          <w:color w:val="000000"/>
          <w:sz w:val="24"/>
          <w:szCs w:val="24"/>
        </w:rPr>
        <w:t>3 September</w:t>
      </w:r>
      <w:r w:rsidR="00240D48">
        <w:rPr>
          <w:rFonts w:ascii="Calibri" w:hAnsi="Calibri"/>
          <w:snapToGrid w:val="0"/>
          <w:color w:val="000000"/>
          <w:sz w:val="24"/>
          <w:szCs w:val="24"/>
        </w:rPr>
        <w:t xml:space="preserve"> 202</w:t>
      </w:r>
      <w:r w:rsidR="00A95775">
        <w:rPr>
          <w:rFonts w:ascii="Calibri" w:hAnsi="Calibri"/>
          <w:snapToGrid w:val="0"/>
          <w:color w:val="000000"/>
          <w:sz w:val="24"/>
          <w:szCs w:val="24"/>
        </w:rPr>
        <w:t>2</w:t>
      </w:r>
      <w:r w:rsidR="00843CB1">
        <w:rPr>
          <w:rFonts w:ascii="Calibri" w:hAnsi="Calibri"/>
          <w:snapToGrid w:val="0"/>
          <w:color w:val="000000"/>
          <w:sz w:val="24"/>
          <w:szCs w:val="24"/>
        </w:rPr>
        <w:t>, members present a</w:t>
      </w:r>
      <w:r w:rsidR="001A7904">
        <w:rPr>
          <w:rFonts w:ascii="Calibri" w:hAnsi="Calibri"/>
          <w:snapToGrid w:val="0"/>
          <w:color w:val="000000"/>
          <w:sz w:val="24"/>
          <w:szCs w:val="24"/>
        </w:rPr>
        <w:t>greed</w:t>
      </w:r>
      <w:r w:rsidR="00843CB1">
        <w:rPr>
          <w:rFonts w:ascii="Calibri" w:hAnsi="Calibri"/>
          <w:snapToGrid w:val="0"/>
          <w:color w:val="000000"/>
          <w:sz w:val="24"/>
          <w:szCs w:val="24"/>
        </w:rPr>
        <w:t xml:space="preserve"> they were a true record.</w:t>
      </w:r>
    </w:p>
    <w:p w14:paraId="23708E27" w14:textId="77777777" w:rsidR="005A31FA" w:rsidRPr="00DC4A41" w:rsidRDefault="005A31FA" w:rsidP="00622AD8">
      <w:pPr>
        <w:rPr>
          <w:rFonts w:ascii="Calibri" w:hAnsi="Calibri"/>
          <w:snapToGrid w:val="0"/>
          <w:color w:val="000000"/>
          <w:sz w:val="24"/>
          <w:szCs w:val="24"/>
        </w:rPr>
      </w:pPr>
    </w:p>
    <w:p w14:paraId="4A13397A" w14:textId="54A90431" w:rsidR="00C76EEC" w:rsidRPr="002B1F69" w:rsidRDefault="00F7746F" w:rsidP="00C76EEC">
      <w:pPr>
        <w:rPr>
          <w:rFonts w:asciiTheme="minorHAnsi" w:hAnsiTheme="minorHAnsi"/>
          <w:bCs/>
          <w:snapToGrid w:val="0"/>
          <w:sz w:val="24"/>
          <w:szCs w:val="24"/>
        </w:rPr>
      </w:pPr>
      <w:r>
        <w:rPr>
          <w:rFonts w:ascii="Calibri" w:hAnsi="Calibri"/>
          <w:snapToGrid w:val="0"/>
          <w:color w:val="000000"/>
          <w:sz w:val="24"/>
          <w:szCs w:val="24"/>
        </w:rPr>
        <w:t>Ma</w:t>
      </w:r>
      <w:r w:rsidR="00110784">
        <w:rPr>
          <w:rFonts w:ascii="Calibri" w:hAnsi="Calibri"/>
          <w:snapToGrid w:val="0"/>
          <w:color w:val="000000"/>
          <w:sz w:val="24"/>
          <w:szCs w:val="24"/>
        </w:rPr>
        <w:t>tters Arising –</w:t>
      </w:r>
      <w:r w:rsidR="009430C1">
        <w:rPr>
          <w:rFonts w:ascii="Calibri" w:hAnsi="Calibri"/>
          <w:snapToGrid w:val="0"/>
          <w:color w:val="000000"/>
          <w:sz w:val="24"/>
          <w:szCs w:val="24"/>
        </w:rPr>
        <w:t xml:space="preserve"> Dismissals – more in Secretaries report</w:t>
      </w:r>
    </w:p>
    <w:p w14:paraId="14C14EAE" w14:textId="77777777" w:rsidR="005A31FA" w:rsidRPr="00DC4A41" w:rsidRDefault="005A31FA" w:rsidP="00622AD8">
      <w:pPr>
        <w:rPr>
          <w:rFonts w:ascii="Calibri" w:hAnsi="Calibri"/>
          <w:snapToGrid w:val="0"/>
          <w:color w:val="000000"/>
          <w:sz w:val="24"/>
          <w:szCs w:val="24"/>
        </w:rPr>
      </w:pPr>
    </w:p>
    <w:p w14:paraId="34325793" w14:textId="1F7D3ECA" w:rsidR="001A339D"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Teams to stay behind: </w:t>
      </w:r>
      <w:r w:rsidR="00077FAB">
        <w:rPr>
          <w:rFonts w:ascii="Calibri" w:hAnsi="Calibri"/>
          <w:snapToGrid w:val="0"/>
          <w:color w:val="000000"/>
          <w:sz w:val="24"/>
          <w:szCs w:val="24"/>
        </w:rPr>
        <w:t>None</w:t>
      </w:r>
    </w:p>
    <w:p w14:paraId="6D3426A9" w14:textId="377456B6" w:rsidR="00333FD2" w:rsidRDefault="000B6925" w:rsidP="00622AD8">
      <w:pPr>
        <w:ind w:left="720" w:hanging="720"/>
        <w:rPr>
          <w:rFonts w:ascii="Calibri" w:hAnsi="Calibri"/>
          <w:snapToGrid w:val="0"/>
          <w:color w:val="000000"/>
          <w:sz w:val="24"/>
          <w:szCs w:val="24"/>
        </w:rPr>
      </w:pPr>
      <w:r>
        <w:rPr>
          <w:rFonts w:ascii="Calibri" w:hAnsi="Calibri"/>
          <w:snapToGrid w:val="0"/>
          <w:color w:val="000000"/>
          <w:sz w:val="24"/>
          <w:szCs w:val="24"/>
        </w:rPr>
        <w:tab/>
      </w:r>
    </w:p>
    <w:p w14:paraId="248E189D" w14:textId="77777777" w:rsidR="005855E3" w:rsidRPr="00C935C9" w:rsidRDefault="005855E3" w:rsidP="005855E3">
      <w:pPr>
        <w:pStyle w:val="Heading5"/>
        <w:rPr>
          <w:i w:val="0"/>
          <w:color w:val="0070C0"/>
          <w:sz w:val="32"/>
          <w:szCs w:val="32"/>
          <w:u w:val="single"/>
        </w:rPr>
      </w:pPr>
      <w:r w:rsidRPr="00C935C9">
        <w:rPr>
          <w:i w:val="0"/>
          <w:color w:val="0070C0"/>
          <w:sz w:val="32"/>
          <w:szCs w:val="32"/>
          <w:u w:val="single"/>
        </w:rPr>
        <w:t xml:space="preserve">Secretaries Report &amp; Correspondence   </w:t>
      </w:r>
    </w:p>
    <w:p w14:paraId="7A530E3B" w14:textId="51D9D1A4" w:rsidR="005855E3" w:rsidRDefault="005855E3" w:rsidP="005855E3">
      <w:pPr>
        <w:rPr>
          <w:snapToGrid w:val="0"/>
          <w:sz w:val="24"/>
        </w:rPr>
      </w:pPr>
    </w:p>
    <w:p w14:paraId="2C4C6B5A" w14:textId="77777777" w:rsidR="00BE2E5C" w:rsidRDefault="00BE2E5C" w:rsidP="005855E3">
      <w:pPr>
        <w:rPr>
          <w:snapToGrid w:val="0"/>
          <w:sz w:val="24"/>
        </w:rPr>
      </w:pPr>
    </w:p>
    <w:p w14:paraId="5F55F8E9" w14:textId="77777777" w:rsidR="005855E3" w:rsidRPr="00BC2BB8" w:rsidRDefault="005855E3" w:rsidP="005855E3">
      <w:pPr>
        <w:rPr>
          <w:rFonts w:asciiTheme="minorHAnsi" w:hAnsiTheme="minorHAnsi" w:cstheme="minorHAnsi"/>
          <w:color w:val="FF0000"/>
          <w:sz w:val="28"/>
        </w:rPr>
      </w:pPr>
      <w:r w:rsidRPr="00BC2BB8">
        <w:rPr>
          <w:rFonts w:asciiTheme="minorHAnsi" w:hAnsiTheme="minorHAnsi" w:cstheme="minorHAnsi"/>
          <w:color w:val="FF0000"/>
          <w:sz w:val="28"/>
          <w:u w:val="single"/>
        </w:rPr>
        <w:t xml:space="preserve">Secretaries Report – Matters Arising </w:t>
      </w:r>
      <w:r w:rsidRPr="00BC2BB8">
        <w:rPr>
          <w:rFonts w:asciiTheme="minorHAnsi" w:hAnsiTheme="minorHAnsi" w:cstheme="minorHAnsi"/>
          <w:color w:val="FF0000"/>
          <w:sz w:val="28"/>
        </w:rPr>
        <w:t xml:space="preserve"> </w:t>
      </w:r>
      <w:r w:rsidRPr="00BC2BB8">
        <w:rPr>
          <w:rFonts w:asciiTheme="minorHAnsi" w:hAnsiTheme="minorHAnsi" w:cstheme="minorHAnsi"/>
          <w:color w:val="FF0000"/>
          <w:sz w:val="28"/>
        </w:rPr>
        <w:tab/>
      </w:r>
      <w:r w:rsidRPr="00BC2BB8">
        <w:rPr>
          <w:rFonts w:asciiTheme="minorHAnsi" w:hAnsiTheme="minorHAnsi" w:cstheme="minorHAnsi"/>
          <w:color w:val="FF0000"/>
          <w:sz w:val="28"/>
        </w:rPr>
        <w:tab/>
      </w:r>
    </w:p>
    <w:p w14:paraId="003AF477" w14:textId="77777777" w:rsidR="005855E3" w:rsidRDefault="005855E3" w:rsidP="005855E3">
      <w:pPr>
        <w:rPr>
          <w:color w:val="FF0000"/>
          <w:sz w:val="28"/>
        </w:rPr>
      </w:pPr>
    </w:p>
    <w:p w14:paraId="70C12955" w14:textId="77777777" w:rsidR="005855E3" w:rsidRDefault="005855E3" w:rsidP="005855E3">
      <w:pPr>
        <w:rPr>
          <w:rFonts w:ascii="Calibri" w:hAnsi="Calibri"/>
          <w:sz w:val="24"/>
          <w:szCs w:val="24"/>
        </w:rPr>
      </w:pPr>
      <w:r>
        <w:rPr>
          <w:rFonts w:ascii="Calibri" w:hAnsi="Calibri"/>
          <w:sz w:val="24"/>
          <w:szCs w:val="24"/>
        </w:rPr>
        <w:t>It seems Clubs did not take notice of this last meeting therefore I have included again in this meeting:  Teams have complained about being fined for this when they were advised at the last meeting as per notes below:</w:t>
      </w:r>
    </w:p>
    <w:p w14:paraId="3D5B933F" w14:textId="77777777" w:rsidR="005855E3" w:rsidRDefault="005855E3" w:rsidP="005855E3">
      <w:pPr>
        <w:rPr>
          <w:rFonts w:ascii="Calibri" w:hAnsi="Calibri"/>
          <w:sz w:val="24"/>
          <w:szCs w:val="24"/>
        </w:rPr>
      </w:pPr>
    </w:p>
    <w:p w14:paraId="7D2CB95D" w14:textId="77777777" w:rsidR="005855E3" w:rsidRDefault="005855E3" w:rsidP="005855E3">
      <w:pPr>
        <w:rPr>
          <w:rFonts w:ascii="Calibri" w:hAnsi="Calibri"/>
          <w:sz w:val="24"/>
          <w:szCs w:val="24"/>
        </w:rPr>
      </w:pPr>
      <w:r>
        <w:rPr>
          <w:rFonts w:ascii="Calibri" w:hAnsi="Calibri"/>
          <w:sz w:val="24"/>
          <w:szCs w:val="24"/>
        </w:rPr>
        <w:t>One area of concern is that teams are not including the games when issued with a suspension notice in WGS this causes major problems and is one of the reasons the report is 11 pages long.  There are several players who have been registered this season that are showing as suspended in WGS, it is a Clubs responsibility to ensure that these players are ok to play.  When a player is dismissed, you must show on the form from the County FA the games he is suspended for, these can normally be found on the website, if not then please contact League Secretary who should be able to advise of games missed.  No excuses going forward, if not completed then further action may well be taken against the club.</w:t>
      </w:r>
    </w:p>
    <w:p w14:paraId="37D0310D" w14:textId="77777777" w:rsidR="005855E3" w:rsidRDefault="005855E3" w:rsidP="005855E3">
      <w:pPr>
        <w:rPr>
          <w:rFonts w:asciiTheme="minorHAnsi" w:hAnsiTheme="minorHAnsi"/>
          <w:b/>
          <w:snapToGrid w:val="0"/>
          <w:color w:val="00B050"/>
          <w:sz w:val="28"/>
          <w:szCs w:val="28"/>
          <w:u w:val="single"/>
        </w:rPr>
      </w:pPr>
    </w:p>
    <w:p w14:paraId="48F69AC3" w14:textId="0ABF2F52" w:rsidR="005855E3" w:rsidRDefault="005855E3" w:rsidP="005855E3">
      <w:pPr>
        <w:rPr>
          <w:rFonts w:asciiTheme="minorHAnsi" w:hAnsiTheme="minorHAnsi"/>
          <w:b/>
          <w:snapToGrid w:val="0"/>
          <w:color w:val="00B050"/>
          <w:sz w:val="28"/>
          <w:szCs w:val="28"/>
          <w:u w:val="single"/>
        </w:rPr>
      </w:pPr>
    </w:p>
    <w:p w14:paraId="6387052C" w14:textId="4DDE6584" w:rsidR="00BE2E5C" w:rsidRDefault="00BE2E5C" w:rsidP="005855E3">
      <w:pPr>
        <w:rPr>
          <w:rFonts w:asciiTheme="minorHAnsi" w:hAnsiTheme="minorHAnsi"/>
          <w:b/>
          <w:snapToGrid w:val="0"/>
          <w:color w:val="00B050"/>
          <w:sz w:val="28"/>
          <w:szCs w:val="28"/>
          <w:u w:val="single"/>
        </w:rPr>
      </w:pPr>
    </w:p>
    <w:p w14:paraId="67E94E72" w14:textId="77777777" w:rsidR="00BE2E5C" w:rsidRDefault="00BE2E5C" w:rsidP="005855E3">
      <w:pPr>
        <w:rPr>
          <w:rFonts w:asciiTheme="minorHAnsi" w:hAnsiTheme="minorHAnsi"/>
          <w:b/>
          <w:snapToGrid w:val="0"/>
          <w:color w:val="00B050"/>
          <w:sz w:val="28"/>
          <w:szCs w:val="28"/>
          <w:u w:val="single"/>
        </w:rPr>
      </w:pPr>
    </w:p>
    <w:p w14:paraId="379BF8EA" w14:textId="77777777" w:rsidR="005855E3" w:rsidRPr="00F21C49" w:rsidRDefault="005855E3" w:rsidP="005855E3">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lastRenderedPageBreak/>
        <w:t xml:space="preserve">Charter Standard </w:t>
      </w:r>
    </w:p>
    <w:p w14:paraId="2A2468EB" w14:textId="77777777" w:rsidR="00BE2E5C" w:rsidRDefault="00BE2E5C" w:rsidP="005855E3">
      <w:pPr>
        <w:rPr>
          <w:rFonts w:ascii="Calibri" w:hAnsi="Calibri" w:cs="Calibri"/>
          <w:snapToGrid w:val="0"/>
          <w:sz w:val="24"/>
          <w:szCs w:val="24"/>
        </w:rPr>
      </w:pPr>
    </w:p>
    <w:p w14:paraId="716BBEA7" w14:textId="1DF3B99C" w:rsidR="005855E3" w:rsidRDefault="005855E3" w:rsidP="005855E3">
      <w:pPr>
        <w:rPr>
          <w:rFonts w:ascii="Calibri" w:hAnsi="Calibri" w:cs="Calibri"/>
          <w:snapToGrid w:val="0"/>
          <w:sz w:val="24"/>
          <w:szCs w:val="24"/>
        </w:rPr>
      </w:pPr>
      <w:r>
        <w:rPr>
          <w:rFonts w:ascii="Calibri" w:hAnsi="Calibri" w:cs="Calibri"/>
          <w:snapToGrid w:val="0"/>
          <w:sz w:val="24"/>
          <w:szCs w:val="24"/>
        </w:rPr>
        <w:t xml:space="preserve">I was supposed to attend a meeting on Tuesday 20 September 2022 at DFA for Charter Standard however it was cancelled due to people not being available.  I was hoping to have information regarding Club Accreditation however I have spoken with Andy Brown at DFA and he has advised that everything is now done online.  Foe existing Clubs this can be found on the Club Portal in WGS and you need to validate the Club Portal adopting the policies and ensuring you have a first aider in place.  For new clubs you need to start the process and check out what is required if you have any problems then for DFA clubs please speak to Andy Brown at DFA and for North Riding clubs contact Donna Crowther who will help and </w:t>
      </w:r>
      <w:proofErr w:type="spellStart"/>
      <w:r>
        <w:rPr>
          <w:rFonts w:ascii="Calibri" w:hAnsi="Calibri" w:cs="Calibri"/>
          <w:snapToGrid w:val="0"/>
          <w:sz w:val="24"/>
          <w:szCs w:val="24"/>
        </w:rPr>
        <w:t>advise</w:t>
      </w:r>
      <w:proofErr w:type="spellEnd"/>
      <w:r>
        <w:rPr>
          <w:rFonts w:ascii="Calibri" w:hAnsi="Calibri" w:cs="Calibri"/>
          <w:snapToGrid w:val="0"/>
          <w:sz w:val="24"/>
          <w:szCs w:val="24"/>
        </w:rPr>
        <w:t>.  If you don’t have a first aider then you need to have someone do an online course to complete your validation but this person must be then linked to your team in WGS as your first aider.  First Aid courses are now online therefore please ensure that you have at least one person complete the course.</w:t>
      </w:r>
    </w:p>
    <w:p w14:paraId="4D7E132A" w14:textId="77777777" w:rsidR="005855E3" w:rsidRDefault="005855E3" w:rsidP="005855E3">
      <w:pPr>
        <w:rPr>
          <w:rFonts w:ascii="Calibri" w:hAnsi="Calibri" w:cs="Calibri"/>
          <w:snapToGrid w:val="0"/>
          <w:sz w:val="24"/>
          <w:szCs w:val="24"/>
        </w:rPr>
      </w:pPr>
    </w:p>
    <w:p w14:paraId="78B20DE4" w14:textId="77777777" w:rsidR="005855E3" w:rsidRDefault="005855E3" w:rsidP="005855E3">
      <w:pPr>
        <w:rPr>
          <w:rFonts w:ascii="Calibri" w:hAnsi="Calibri" w:cs="Calibri"/>
          <w:snapToGrid w:val="0"/>
          <w:sz w:val="24"/>
          <w:szCs w:val="24"/>
        </w:rPr>
      </w:pPr>
      <w:r>
        <w:rPr>
          <w:rFonts w:ascii="Calibri" w:hAnsi="Calibri" w:cs="Calibri"/>
          <w:snapToGrid w:val="0"/>
          <w:sz w:val="24"/>
          <w:szCs w:val="24"/>
        </w:rPr>
        <w:t>I can add that if you don’t do this then your place within the league will be placed in a dangerous position as league rules state that clubs shall complete what was Charter Standard but is now the England Club Accreditation as part of your league membership.</w:t>
      </w:r>
    </w:p>
    <w:p w14:paraId="61CBE9A6" w14:textId="77777777" w:rsidR="005855E3" w:rsidRDefault="005855E3" w:rsidP="005855E3">
      <w:pPr>
        <w:rPr>
          <w:rFonts w:ascii="Calibri" w:hAnsi="Calibri" w:cs="Calibri"/>
          <w:snapToGrid w:val="0"/>
          <w:sz w:val="24"/>
          <w:szCs w:val="24"/>
        </w:rPr>
      </w:pPr>
    </w:p>
    <w:p w14:paraId="66CF6F07" w14:textId="77777777" w:rsidR="005855E3" w:rsidRDefault="005855E3" w:rsidP="005855E3">
      <w:pPr>
        <w:rPr>
          <w:rFonts w:ascii="Calibri" w:hAnsi="Calibri" w:cs="Calibri"/>
          <w:snapToGrid w:val="0"/>
          <w:sz w:val="24"/>
          <w:szCs w:val="24"/>
        </w:rPr>
      </w:pPr>
      <w:r>
        <w:rPr>
          <w:rFonts w:ascii="Calibri" w:hAnsi="Calibri" w:cs="Calibri"/>
          <w:snapToGrid w:val="0"/>
          <w:sz w:val="24"/>
          <w:szCs w:val="24"/>
        </w:rPr>
        <w:t>Durham FA are holding a webinar on 19 October 2022 for new and existing clubs in order for you to complete your application for accreditation, this is your chance to find out what is required and what you need to do.</w:t>
      </w:r>
    </w:p>
    <w:p w14:paraId="3EE344B2" w14:textId="77777777" w:rsidR="005855E3" w:rsidRDefault="005855E3" w:rsidP="005855E3">
      <w:pPr>
        <w:rPr>
          <w:rFonts w:ascii="Calibri" w:hAnsi="Calibri" w:cs="Calibri"/>
          <w:snapToGrid w:val="0"/>
          <w:sz w:val="24"/>
          <w:szCs w:val="24"/>
        </w:rPr>
      </w:pPr>
    </w:p>
    <w:p w14:paraId="2FCF42BF" w14:textId="77777777" w:rsidR="005855E3" w:rsidRDefault="005855E3" w:rsidP="005855E3">
      <w:pPr>
        <w:rPr>
          <w:rFonts w:ascii="Calibri" w:hAnsi="Calibri" w:cs="Calibri"/>
          <w:snapToGrid w:val="0"/>
          <w:sz w:val="24"/>
          <w:szCs w:val="24"/>
        </w:rPr>
      </w:pPr>
      <w:r>
        <w:rPr>
          <w:rFonts w:ascii="Calibri" w:hAnsi="Calibri" w:cs="Calibri"/>
          <w:snapToGrid w:val="0"/>
          <w:sz w:val="24"/>
          <w:szCs w:val="24"/>
        </w:rPr>
        <w:t>If you have any player under 18 then your Club must have someone qualified with an FA DBS, again this can be done online.  I would suggest teams do this so that if they sign an under 18 player they will be covered for the player to be signed.   No more under 18 players will be registered within the league unless the Club has an FA DBS in place and I have been notified who this is.</w:t>
      </w:r>
    </w:p>
    <w:p w14:paraId="3D406A4F" w14:textId="77777777" w:rsidR="005855E3" w:rsidRDefault="005855E3" w:rsidP="005855E3">
      <w:pPr>
        <w:rPr>
          <w:rFonts w:ascii="Calibri" w:hAnsi="Calibri" w:cs="Calibri"/>
          <w:snapToGrid w:val="0"/>
          <w:sz w:val="24"/>
          <w:szCs w:val="24"/>
        </w:rPr>
      </w:pPr>
    </w:p>
    <w:p w14:paraId="6B3B3921" w14:textId="77777777" w:rsidR="005855E3" w:rsidRDefault="005855E3" w:rsidP="005855E3">
      <w:pPr>
        <w:rPr>
          <w:rFonts w:ascii="Calibri" w:hAnsi="Calibri" w:cs="Calibri"/>
          <w:snapToGrid w:val="0"/>
          <w:sz w:val="24"/>
          <w:szCs w:val="24"/>
        </w:rPr>
      </w:pPr>
      <w:r>
        <w:rPr>
          <w:rFonts w:ascii="Calibri" w:hAnsi="Calibri" w:cs="Calibri"/>
          <w:snapToGrid w:val="0"/>
          <w:sz w:val="24"/>
          <w:szCs w:val="24"/>
        </w:rPr>
        <w:t>The revalidation window for existing clubs opens on the 1 November 2022.</w:t>
      </w:r>
    </w:p>
    <w:p w14:paraId="5A0B9E6C" w14:textId="77777777" w:rsidR="005855E3" w:rsidRDefault="005855E3" w:rsidP="005855E3">
      <w:pPr>
        <w:rPr>
          <w:rFonts w:ascii="Calibri" w:hAnsi="Calibri" w:cs="Calibri"/>
          <w:snapToGrid w:val="0"/>
          <w:sz w:val="24"/>
          <w:szCs w:val="24"/>
        </w:rPr>
      </w:pPr>
    </w:p>
    <w:p w14:paraId="0AC983C2" w14:textId="77777777" w:rsidR="005855E3" w:rsidRDefault="005855E3" w:rsidP="005855E3">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14:paraId="6FD059E1" w14:textId="77777777" w:rsidR="005855E3" w:rsidRDefault="005855E3" w:rsidP="005855E3">
      <w:pPr>
        <w:rPr>
          <w:sz w:val="24"/>
          <w:szCs w:val="24"/>
        </w:rPr>
      </w:pPr>
    </w:p>
    <w:p w14:paraId="2714F39E" w14:textId="77777777" w:rsidR="005855E3" w:rsidRDefault="005855E3" w:rsidP="005855E3">
      <w:pPr>
        <w:rPr>
          <w:rFonts w:ascii="Calibri" w:hAnsi="Calibri"/>
          <w:sz w:val="24"/>
          <w:szCs w:val="24"/>
        </w:rPr>
      </w:pPr>
      <w:r>
        <w:rPr>
          <w:rFonts w:ascii="Calibri" w:hAnsi="Calibri"/>
          <w:sz w:val="24"/>
          <w:szCs w:val="24"/>
        </w:rPr>
        <w:t xml:space="preserve">League Statement – from FA received on a weekly basis. </w:t>
      </w:r>
    </w:p>
    <w:p w14:paraId="69D2B702" w14:textId="515252C2" w:rsidR="005855E3" w:rsidRDefault="005855E3" w:rsidP="005855E3">
      <w:pPr>
        <w:rPr>
          <w:rFonts w:ascii="Calibri" w:hAnsi="Calibri"/>
          <w:sz w:val="24"/>
          <w:szCs w:val="24"/>
        </w:rPr>
      </w:pPr>
    </w:p>
    <w:p w14:paraId="5E3DB56A" w14:textId="77777777" w:rsidR="005855E3" w:rsidRDefault="005855E3" w:rsidP="005855E3">
      <w:pPr>
        <w:rPr>
          <w:rFonts w:ascii="Calibri" w:hAnsi="Calibri"/>
          <w:sz w:val="24"/>
          <w:szCs w:val="24"/>
        </w:rPr>
      </w:pPr>
    </w:p>
    <w:p w14:paraId="53C3B3EC" w14:textId="77777777" w:rsidR="005855E3" w:rsidRPr="00F21C49" w:rsidRDefault="005855E3" w:rsidP="005855E3">
      <w:pPr>
        <w:rPr>
          <w:rFonts w:asciiTheme="minorHAnsi" w:hAnsiTheme="minorHAnsi"/>
          <w:b/>
          <w:sz w:val="24"/>
          <w:szCs w:val="24"/>
        </w:rPr>
      </w:pPr>
      <w:r>
        <w:rPr>
          <w:rFonts w:asciiTheme="minorHAnsi" w:hAnsiTheme="minorHAnsi"/>
          <w:b/>
          <w:color w:val="FF0000"/>
          <w:sz w:val="28"/>
          <w:u w:val="single"/>
        </w:rPr>
        <w:t xml:space="preserve"> </w:t>
      </w:r>
      <w:r w:rsidRPr="00F21C49">
        <w:rPr>
          <w:rFonts w:asciiTheme="minorHAnsi" w:hAnsiTheme="minorHAnsi"/>
          <w:b/>
          <w:color w:val="FF0000"/>
          <w:sz w:val="28"/>
          <w:u w:val="single"/>
        </w:rPr>
        <w:t>Secretaries Report</w:t>
      </w:r>
    </w:p>
    <w:p w14:paraId="15DA49AA" w14:textId="77777777" w:rsidR="005855E3" w:rsidRDefault="005855E3" w:rsidP="005855E3">
      <w:pPr>
        <w:rPr>
          <w:rFonts w:ascii="Calibri" w:hAnsi="Calibri"/>
          <w:sz w:val="24"/>
          <w:szCs w:val="24"/>
        </w:rPr>
      </w:pPr>
    </w:p>
    <w:p w14:paraId="7248CBEE" w14:textId="77777777" w:rsidR="005855E3" w:rsidRDefault="005855E3" w:rsidP="005855E3">
      <w:pPr>
        <w:rPr>
          <w:rFonts w:ascii="Calibri" w:hAnsi="Calibri"/>
          <w:sz w:val="24"/>
          <w:szCs w:val="24"/>
        </w:rPr>
      </w:pPr>
      <w:r>
        <w:rPr>
          <w:rFonts w:ascii="Calibri" w:hAnsi="Calibri"/>
          <w:sz w:val="24"/>
          <w:szCs w:val="24"/>
        </w:rPr>
        <w:t>One area of concern is with teams not confirming games within the timescale, please note that when at HOME you must contact opponents advising them of the ground, time of kick off and colours also the referee need to be advised of ground and time of kick off, failure to do this by a Wednesday will result in your club being fined and could even lead to referee being moved if we are short elsewhere.  Teams who fail to contact opponents and if I am advised then a fine will be issued for failing to confirm the fixture.  My advice is not to leave until the last minute (</w:t>
      </w:r>
      <w:proofErr w:type="spellStart"/>
      <w:r>
        <w:rPr>
          <w:rFonts w:ascii="Calibri" w:hAnsi="Calibri"/>
          <w:sz w:val="24"/>
          <w:szCs w:val="24"/>
        </w:rPr>
        <w:t>ie</w:t>
      </w:r>
      <w:proofErr w:type="spellEnd"/>
      <w:r>
        <w:rPr>
          <w:rFonts w:ascii="Calibri" w:hAnsi="Calibri"/>
          <w:sz w:val="24"/>
          <w:szCs w:val="24"/>
        </w:rPr>
        <w:t xml:space="preserve"> a Wednesday) confirm in plenty of time.  It is also the AWAY teams responsibility to acknowledge any message to let home team know it has been received.</w:t>
      </w:r>
    </w:p>
    <w:p w14:paraId="6DC46D1C" w14:textId="77777777" w:rsidR="005855E3" w:rsidRDefault="005855E3" w:rsidP="005855E3">
      <w:pPr>
        <w:rPr>
          <w:rFonts w:ascii="Calibri" w:hAnsi="Calibri"/>
          <w:sz w:val="24"/>
          <w:szCs w:val="24"/>
        </w:rPr>
      </w:pPr>
    </w:p>
    <w:p w14:paraId="239AAA8F" w14:textId="77777777" w:rsidR="005855E3" w:rsidRDefault="005855E3" w:rsidP="005855E3">
      <w:pPr>
        <w:rPr>
          <w:rFonts w:ascii="Calibri" w:hAnsi="Calibri"/>
          <w:sz w:val="24"/>
          <w:szCs w:val="24"/>
        </w:rPr>
      </w:pPr>
      <w:r>
        <w:rPr>
          <w:rFonts w:ascii="Calibri" w:hAnsi="Calibri"/>
          <w:sz w:val="24"/>
          <w:szCs w:val="24"/>
        </w:rPr>
        <w:t>You need to ensure that you check WGS for any player cautioned or dismissed as any fine due will be listed here and is your responsibility to sort out and pay on time.  If you are not the secretary then you need to pass this information on to them so they are aware of what to do.</w:t>
      </w:r>
    </w:p>
    <w:p w14:paraId="7F8DEC43" w14:textId="77777777" w:rsidR="005855E3" w:rsidRDefault="005855E3" w:rsidP="005855E3">
      <w:pPr>
        <w:rPr>
          <w:rFonts w:ascii="Calibri" w:hAnsi="Calibri"/>
          <w:sz w:val="24"/>
          <w:szCs w:val="24"/>
        </w:rPr>
      </w:pPr>
    </w:p>
    <w:p w14:paraId="02ADCF03" w14:textId="77777777" w:rsidR="005855E3" w:rsidRDefault="005855E3" w:rsidP="005855E3">
      <w:pPr>
        <w:rPr>
          <w:rFonts w:ascii="Calibri" w:hAnsi="Calibri"/>
          <w:sz w:val="24"/>
          <w:szCs w:val="24"/>
        </w:rPr>
      </w:pPr>
      <w:r>
        <w:rPr>
          <w:rFonts w:ascii="Calibri" w:hAnsi="Calibri"/>
          <w:sz w:val="24"/>
          <w:szCs w:val="24"/>
        </w:rPr>
        <w:t>One area of concern is that teams are not contacting opponents and/or referee as per league rules, when at home it is your responsibility to advise opponents and referee of the fixture, advise of the time of kick off and with opponents your colours so there is no clash.</w:t>
      </w:r>
    </w:p>
    <w:p w14:paraId="60EB658D" w14:textId="77777777" w:rsidR="005855E3" w:rsidRDefault="005855E3" w:rsidP="005855E3">
      <w:pPr>
        <w:rPr>
          <w:rFonts w:ascii="Calibri" w:hAnsi="Calibri"/>
          <w:sz w:val="24"/>
          <w:szCs w:val="24"/>
        </w:rPr>
      </w:pPr>
    </w:p>
    <w:p w14:paraId="43EF323B" w14:textId="006594A7" w:rsidR="005855E3" w:rsidRDefault="005855E3" w:rsidP="005855E3">
      <w:pPr>
        <w:rPr>
          <w:rFonts w:ascii="Calibri" w:hAnsi="Calibri"/>
          <w:sz w:val="24"/>
          <w:szCs w:val="24"/>
        </w:rPr>
      </w:pPr>
      <w:r>
        <w:rPr>
          <w:rFonts w:ascii="Calibri" w:hAnsi="Calibri"/>
          <w:sz w:val="24"/>
          <w:szCs w:val="24"/>
        </w:rPr>
        <w:lastRenderedPageBreak/>
        <w:t xml:space="preserve">Player registrations, when signing a player you must advise League Secretary when you add a player to WGS to be registered if you do not advise then the player will not be registered and you could end up playing an unregistered player. </w:t>
      </w:r>
    </w:p>
    <w:p w14:paraId="4A66DC2C" w14:textId="77777777" w:rsidR="005855E3" w:rsidRDefault="005855E3" w:rsidP="005855E3">
      <w:pPr>
        <w:rPr>
          <w:rFonts w:ascii="Calibri" w:hAnsi="Calibri"/>
          <w:sz w:val="24"/>
          <w:szCs w:val="24"/>
        </w:rPr>
      </w:pPr>
      <w:r>
        <w:rPr>
          <w:rFonts w:ascii="Calibri" w:hAnsi="Calibri"/>
          <w:sz w:val="24"/>
          <w:szCs w:val="24"/>
        </w:rPr>
        <w:t>Also teams are very lax in paying fines, the following teams have outstanding fines, Beckfields (£6), and The Griffin (£6) all need to paid otherwise additional fines will be added.</w:t>
      </w:r>
    </w:p>
    <w:p w14:paraId="67195C8C" w14:textId="77777777" w:rsidR="005855E3" w:rsidRDefault="005855E3" w:rsidP="005855E3">
      <w:pPr>
        <w:rPr>
          <w:rFonts w:ascii="Calibri" w:hAnsi="Calibri"/>
          <w:sz w:val="24"/>
          <w:szCs w:val="24"/>
        </w:rPr>
      </w:pPr>
    </w:p>
    <w:p w14:paraId="53005B86" w14:textId="7A0B30C8" w:rsidR="005855E3" w:rsidRDefault="005855E3" w:rsidP="005855E3">
      <w:pPr>
        <w:rPr>
          <w:rFonts w:ascii="Calibri" w:hAnsi="Calibri"/>
          <w:sz w:val="24"/>
          <w:szCs w:val="24"/>
        </w:rPr>
      </w:pPr>
      <w:r>
        <w:rPr>
          <w:rFonts w:ascii="Calibri" w:hAnsi="Calibri"/>
          <w:sz w:val="24"/>
          <w:szCs w:val="24"/>
        </w:rPr>
        <w:t>Player registration fees were due to be paid by tonight as yet 2 teams are still to pay, reminder was sent yesterday.  Thanks to those teams who have paid the fees.</w:t>
      </w:r>
    </w:p>
    <w:p w14:paraId="4FC3F666" w14:textId="77777777" w:rsidR="005855E3" w:rsidRDefault="005855E3" w:rsidP="005855E3">
      <w:pPr>
        <w:rPr>
          <w:rFonts w:ascii="Calibri" w:hAnsi="Calibri"/>
          <w:sz w:val="24"/>
          <w:szCs w:val="24"/>
        </w:rPr>
      </w:pPr>
    </w:p>
    <w:p w14:paraId="2BD09547" w14:textId="77777777" w:rsidR="005855E3" w:rsidRDefault="005855E3" w:rsidP="005855E3">
      <w:pPr>
        <w:rPr>
          <w:rFonts w:ascii="Calibri" w:hAnsi="Calibri"/>
          <w:sz w:val="24"/>
          <w:szCs w:val="24"/>
        </w:rPr>
      </w:pPr>
      <w:r>
        <w:rPr>
          <w:rFonts w:ascii="Calibri" w:hAnsi="Calibri"/>
          <w:sz w:val="24"/>
          <w:szCs w:val="24"/>
        </w:rPr>
        <w:t>Up to date Conduct Table available to view as you came in, only one team to date no penalty points.</w:t>
      </w:r>
    </w:p>
    <w:p w14:paraId="7BFB7FAF" w14:textId="77777777" w:rsidR="005855E3" w:rsidRDefault="005855E3" w:rsidP="005855E3">
      <w:pPr>
        <w:rPr>
          <w:rFonts w:ascii="Calibri" w:hAnsi="Calibri"/>
          <w:sz w:val="24"/>
          <w:szCs w:val="24"/>
        </w:rPr>
      </w:pPr>
      <w:r>
        <w:rPr>
          <w:rFonts w:ascii="Calibri" w:hAnsi="Calibri"/>
          <w:sz w:val="24"/>
          <w:szCs w:val="24"/>
        </w:rPr>
        <w:t xml:space="preserve">For easy viewing the Premier division teams are in </w:t>
      </w:r>
      <w:r>
        <w:rPr>
          <w:rFonts w:ascii="Calibri" w:hAnsi="Calibri"/>
          <w:color w:val="FF0000"/>
          <w:sz w:val="24"/>
          <w:szCs w:val="24"/>
        </w:rPr>
        <w:t>RED</w:t>
      </w:r>
      <w:r>
        <w:rPr>
          <w:rFonts w:ascii="Calibri" w:hAnsi="Calibri"/>
          <w:sz w:val="24"/>
          <w:szCs w:val="24"/>
        </w:rPr>
        <w:t xml:space="preserve"> and the First division in BLACK.</w:t>
      </w:r>
    </w:p>
    <w:p w14:paraId="7A5E53EF" w14:textId="77777777" w:rsidR="005855E3" w:rsidRPr="00734545" w:rsidRDefault="005855E3" w:rsidP="005855E3">
      <w:pPr>
        <w:rPr>
          <w:rFonts w:ascii="Calibri" w:hAnsi="Calibri"/>
          <w:sz w:val="24"/>
          <w:szCs w:val="24"/>
        </w:rPr>
      </w:pPr>
    </w:p>
    <w:p w14:paraId="0FC6DF4E" w14:textId="77777777" w:rsidR="005855E3" w:rsidRDefault="005855E3" w:rsidP="005855E3">
      <w:pPr>
        <w:rPr>
          <w:rFonts w:ascii="Calibri" w:hAnsi="Calibri"/>
          <w:sz w:val="24"/>
          <w:szCs w:val="24"/>
        </w:rPr>
      </w:pPr>
    </w:p>
    <w:p w14:paraId="5B7160F7" w14:textId="77777777" w:rsidR="005855E3" w:rsidRDefault="005855E3" w:rsidP="005855E3">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August / September winner will be announced at the next meeting.</w:t>
      </w:r>
    </w:p>
    <w:p w14:paraId="27A1D553" w14:textId="77777777" w:rsidR="005855E3" w:rsidRDefault="005855E3" w:rsidP="005855E3">
      <w:pPr>
        <w:rPr>
          <w:rFonts w:ascii="Calibri" w:hAnsi="Calibri"/>
          <w:snapToGrid w:val="0"/>
          <w:color w:val="000000"/>
          <w:sz w:val="24"/>
          <w:szCs w:val="24"/>
        </w:rPr>
      </w:pPr>
    </w:p>
    <w:p w14:paraId="068192B8" w14:textId="77777777" w:rsidR="005855E3" w:rsidRDefault="005855E3" w:rsidP="005855E3">
      <w:pPr>
        <w:ind w:left="720" w:hanging="720"/>
        <w:rPr>
          <w:rFonts w:ascii="Calibri" w:hAnsi="Calibri"/>
          <w:snapToGrid w:val="0"/>
          <w:color w:val="000000"/>
          <w:sz w:val="24"/>
          <w:szCs w:val="24"/>
        </w:rPr>
      </w:pPr>
    </w:p>
    <w:p w14:paraId="33E64DD9" w14:textId="77777777" w:rsidR="005855E3" w:rsidRDefault="005855E3" w:rsidP="005855E3">
      <w:pPr>
        <w:rPr>
          <w:rFonts w:ascii="Calibri" w:hAnsi="Calibri"/>
          <w:snapToGrid w:val="0"/>
          <w:color w:val="000000"/>
          <w:sz w:val="24"/>
          <w:szCs w:val="24"/>
        </w:rPr>
      </w:pPr>
      <w:r>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None as Cup games were cancelled and have been re-arranged</w:t>
      </w:r>
    </w:p>
    <w:p w14:paraId="25454FBB" w14:textId="77777777" w:rsidR="005855E3" w:rsidRDefault="005855E3" w:rsidP="005855E3">
      <w:pPr>
        <w:rPr>
          <w:rFonts w:ascii="Calibri" w:hAnsi="Calibri"/>
          <w:snapToGrid w:val="0"/>
          <w:color w:val="000000"/>
          <w:sz w:val="24"/>
          <w:szCs w:val="24"/>
        </w:rPr>
      </w:pPr>
      <w:r>
        <w:rPr>
          <w:rFonts w:ascii="Calibri" w:hAnsi="Calibri"/>
          <w:snapToGrid w:val="0"/>
          <w:color w:val="000000"/>
          <w:sz w:val="24"/>
          <w:szCs w:val="24"/>
        </w:rPr>
        <w:tab/>
      </w:r>
      <w:r>
        <w:rPr>
          <w:rFonts w:ascii="Calibri" w:hAnsi="Calibri"/>
          <w:snapToGrid w:val="0"/>
          <w:color w:val="000000"/>
          <w:sz w:val="24"/>
          <w:szCs w:val="24"/>
        </w:rPr>
        <w:tab/>
        <w:t xml:space="preserve">    </w:t>
      </w:r>
    </w:p>
    <w:p w14:paraId="6F1080DD" w14:textId="77777777" w:rsidR="005855E3" w:rsidRDefault="005855E3" w:rsidP="005855E3">
      <w:pPr>
        <w:rPr>
          <w:rFonts w:ascii="Calibri" w:hAnsi="Calibri"/>
          <w:snapToGrid w:val="0"/>
          <w:color w:val="000000"/>
          <w:sz w:val="24"/>
          <w:szCs w:val="24"/>
        </w:rPr>
      </w:pPr>
    </w:p>
    <w:p w14:paraId="672C8682" w14:textId="77777777" w:rsidR="005855E3" w:rsidRDefault="005855E3" w:rsidP="005855E3">
      <w:pPr>
        <w:rPr>
          <w:rFonts w:ascii="Calibri" w:hAnsi="Calibri"/>
          <w:sz w:val="24"/>
          <w:szCs w:val="24"/>
        </w:rPr>
      </w:pPr>
      <w:r w:rsidRPr="00BE2E5C">
        <w:rPr>
          <w:rFonts w:ascii="Calibri" w:hAnsi="Calibri"/>
          <w:b/>
          <w:color w:val="FF00FF"/>
          <w:sz w:val="32"/>
          <w:szCs w:val="32"/>
          <w:u w:val="single"/>
        </w:rPr>
        <w:t>Referees:</w:t>
      </w:r>
      <w:r>
        <w:rPr>
          <w:rFonts w:ascii="Calibri" w:hAnsi="Calibri"/>
          <w:b/>
          <w:color w:val="FF00FF"/>
          <w:sz w:val="28"/>
          <w:szCs w:val="28"/>
          <w:u w:val="single"/>
        </w:rPr>
        <w:t xml:space="preserve"> </w:t>
      </w:r>
      <w:r w:rsidRPr="002663D6">
        <w:rPr>
          <w:rFonts w:ascii="Calibri" w:hAnsi="Calibri"/>
          <w:sz w:val="24"/>
          <w:szCs w:val="24"/>
        </w:rPr>
        <w:tab/>
      </w:r>
      <w:r>
        <w:rPr>
          <w:rFonts w:ascii="Calibri" w:hAnsi="Calibri"/>
          <w:sz w:val="24"/>
          <w:szCs w:val="24"/>
        </w:rPr>
        <w:t>(Jes Lambert / Jack Arrowsmith) Welcome Jack to meeting</w:t>
      </w:r>
    </w:p>
    <w:p w14:paraId="4319B358" w14:textId="59A5243D" w:rsidR="00946130" w:rsidRDefault="00946130" w:rsidP="00946130">
      <w:pPr>
        <w:rPr>
          <w:rFonts w:ascii="Calibri" w:hAnsi="Calibri" w:cs="Calibri"/>
          <w:snapToGrid w:val="0"/>
          <w:sz w:val="24"/>
          <w:szCs w:val="24"/>
        </w:rPr>
      </w:pPr>
    </w:p>
    <w:p w14:paraId="2F6C2123" w14:textId="77777777" w:rsidR="005855E3" w:rsidRDefault="005855E3" w:rsidP="00946130">
      <w:pPr>
        <w:rPr>
          <w:rFonts w:ascii="Calibri" w:hAnsi="Calibri" w:cs="Calibri"/>
          <w:snapToGrid w:val="0"/>
          <w:sz w:val="24"/>
          <w:szCs w:val="24"/>
        </w:rPr>
      </w:pPr>
    </w:p>
    <w:p w14:paraId="6034E770" w14:textId="25BC81C4" w:rsidR="005A31FA" w:rsidRPr="00DC4A41" w:rsidRDefault="005A31FA" w:rsidP="00622AD8">
      <w:pPr>
        <w:rPr>
          <w:rFonts w:ascii="Calibri" w:hAnsi="Calibri"/>
          <w:snapToGrid w:val="0"/>
          <w:color w:val="000000"/>
          <w:sz w:val="24"/>
          <w:szCs w:val="24"/>
        </w:rPr>
      </w:pPr>
      <w:r w:rsidRPr="00BE2E5C">
        <w:rPr>
          <w:rFonts w:ascii="Calibri" w:hAnsi="Calibri"/>
          <w:b/>
          <w:bCs/>
          <w:snapToGrid w:val="0"/>
          <w:color w:val="FF0000"/>
          <w:sz w:val="32"/>
          <w:szCs w:val="32"/>
          <w:u w:val="single"/>
        </w:rPr>
        <w:t>Roll Call</w:t>
      </w:r>
      <w:r w:rsidR="00EE1EB2" w:rsidRPr="00BE2E5C">
        <w:rPr>
          <w:rFonts w:ascii="Calibri" w:hAnsi="Calibri"/>
          <w:snapToGrid w:val="0"/>
          <w:color w:val="FF0000"/>
          <w:sz w:val="24"/>
          <w:szCs w:val="24"/>
        </w:rPr>
        <w:t xml:space="preserve"> </w:t>
      </w:r>
      <w:r w:rsidR="00EE1EB2">
        <w:rPr>
          <w:rFonts w:ascii="Calibri" w:hAnsi="Calibri"/>
          <w:snapToGrid w:val="0"/>
          <w:color w:val="000000"/>
          <w:sz w:val="24"/>
          <w:szCs w:val="24"/>
        </w:rPr>
        <w:t xml:space="preserve">– </w:t>
      </w:r>
      <w:r w:rsidR="005855E3">
        <w:rPr>
          <w:rFonts w:ascii="Calibri" w:hAnsi="Calibri"/>
          <w:snapToGrid w:val="0"/>
          <w:color w:val="000000"/>
          <w:sz w:val="24"/>
          <w:szCs w:val="24"/>
        </w:rPr>
        <w:t>four</w:t>
      </w:r>
      <w:r w:rsidR="00EE1EB2">
        <w:rPr>
          <w:rFonts w:ascii="Calibri" w:hAnsi="Calibri"/>
          <w:snapToGrid w:val="0"/>
          <w:color w:val="000000"/>
          <w:sz w:val="24"/>
          <w:szCs w:val="24"/>
        </w:rPr>
        <w:t xml:space="preserve"> teams missing, B</w:t>
      </w:r>
      <w:r w:rsidR="0065378E">
        <w:rPr>
          <w:rFonts w:ascii="Calibri" w:hAnsi="Calibri"/>
          <w:snapToGrid w:val="0"/>
          <w:color w:val="000000"/>
          <w:sz w:val="24"/>
          <w:szCs w:val="24"/>
        </w:rPr>
        <w:t>eckfields</w:t>
      </w:r>
      <w:r w:rsidR="00EE1EB2">
        <w:rPr>
          <w:rFonts w:ascii="Calibri" w:hAnsi="Calibri"/>
          <w:snapToGrid w:val="0"/>
          <w:color w:val="000000"/>
          <w:sz w:val="24"/>
          <w:szCs w:val="24"/>
        </w:rPr>
        <w:t>,</w:t>
      </w:r>
      <w:r w:rsidR="0065378E">
        <w:rPr>
          <w:rFonts w:ascii="Calibri" w:hAnsi="Calibri"/>
          <w:snapToGrid w:val="0"/>
          <w:color w:val="000000"/>
          <w:sz w:val="24"/>
          <w:szCs w:val="24"/>
        </w:rPr>
        <w:t xml:space="preserve"> Middleton Rangers, </w:t>
      </w:r>
      <w:r w:rsidR="00BE2E5C">
        <w:rPr>
          <w:rFonts w:ascii="Calibri" w:hAnsi="Calibri"/>
          <w:snapToGrid w:val="0"/>
          <w:color w:val="000000"/>
          <w:sz w:val="24"/>
          <w:szCs w:val="24"/>
        </w:rPr>
        <w:t>Yarm Albion and Yarm Athletic</w:t>
      </w:r>
      <w:r w:rsidR="00115409">
        <w:rPr>
          <w:rFonts w:ascii="Calibri" w:hAnsi="Calibri"/>
          <w:snapToGrid w:val="0"/>
          <w:color w:val="000000"/>
          <w:sz w:val="24"/>
          <w:szCs w:val="24"/>
        </w:rPr>
        <w:t>.</w:t>
      </w:r>
      <w:r w:rsidR="00EE1EB2">
        <w:rPr>
          <w:rFonts w:ascii="Calibri" w:hAnsi="Calibri"/>
          <w:snapToGrid w:val="0"/>
          <w:color w:val="000000"/>
          <w:sz w:val="24"/>
          <w:szCs w:val="24"/>
        </w:rPr>
        <w:t xml:space="preserve"> </w:t>
      </w:r>
    </w:p>
    <w:p w14:paraId="689F93F8" w14:textId="651F7ACD" w:rsidR="005A31FA" w:rsidRDefault="005A31FA" w:rsidP="00622AD8">
      <w:pPr>
        <w:rPr>
          <w:rFonts w:ascii="Calibri" w:hAnsi="Calibri"/>
          <w:snapToGrid w:val="0"/>
          <w:color w:val="000000"/>
          <w:sz w:val="24"/>
          <w:szCs w:val="24"/>
        </w:rPr>
      </w:pPr>
    </w:p>
    <w:p w14:paraId="03B6FC25" w14:textId="77777777" w:rsidR="00BE2E5C" w:rsidRDefault="00BE2E5C" w:rsidP="00622AD8">
      <w:pPr>
        <w:rPr>
          <w:rFonts w:ascii="Calibri" w:hAnsi="Calibri"/>
          <w:snapToGrid w:val="0"/>
          <w:color w:val="000000"/>
          <w:sz w:val="24"/>
          <w:szCs w:val="24"/>
        </w:rPr>
      </w:pPr>
    </w:p>
    <w:p w14:paraId="45EBFA44" w14:textId="78D600DD" w:rsidR="00BE2E5C" w:rsidRDefault="00BE2E5C" w:rsidP="00622AD8">
      <w:pPr>
        <w:rPr>
          <w:rFonts w:ascii="Calibri" w:hAnsi="Calibri"/>
          <w:snapToGrid w:val="0"/>
          <w:color w:val="000000"/>
          <w:sz w:val="24"/>
          <w:szCs w:val="24"/>
        </w:rPr>
      </w:pPr>
      <w:r w:rsidRPr="00BE2E5C">
        <w:rPr>
          <w:rFonts w:ascii="Calibri" w:hAnsi="Calibri"/>
          <w:b/>
          <w:bCs/>
          <w:snapToGrid w:val="0"/>
          <w:color w:val="FFC000"/>
          <w:sz w:val="32"/>
          <w:szCs w:val="32"/>
          <w:u w:val="single"/>
        </w:rPr>
        <w:t>Any Other Business</w:t>
      </w:r>
      <w:r w:rsidRPr="00BE2E5C">
        <w:rPr>
          <w:rFonts w:ascii="Calibri" w:hAnsi="Calibri"/>
          <w:snapToGrid w:val="0"/>
          <w:color w:val="FFC000"/>
          <w:sz w:val="24"/>
          <w:szCs w:val="24"/>
        </w:rPr>
        <w:t xml:space="preserve"> </w:t>
      </w:r>
      <w:r>
        <w:rPr>
          <w:rFonts w:ascii="Calibri" w:hAnsi="Calibri"/>
          <w:snapToGrid w:val="0"/>
          <w:color w:val="000000"/>
          <w:sz w:val="24"/>
          <w:szCs w:val="24"/>
        </w:rPr>
        <w:t>- None</w:t>
      </w:r>
    </w:p>
    <w:p w14:paraId="04119870" w14:textId="3211A541" w:rsidR="00BE2E5C" w:rsidRDefault="00BE2E5C" w:rsidP="00622AD8">
      <w:pPr>
        <w:rPr>
          <w:rFonts w:ascii="Calibri" w:hAnsi="Calibri"/>
          <w:snapToGrid w:val="0"/>
          <w:color w:val="000000"/>
          <w:sz w:val="24"/>
          <w:szCs w:val="24"/>
        </w:rPr>
      </w:pPr>
    </w:p>
    <w:p w14:paraId="69FD7AAA" w14:textId="77777777" w:rsidR="00BE2E5C" w:rsidRPr="00DC4A41" w:rsidRDefault="00BE2E5C" w:rsidP="00622AD8">
      <w:pPr>
        <w:rPr>
          <w:rFonts w:ascii="Calibri" w:hAnsi="Calibri"/>
          <w:snapToGrid w:val="0"/>
          <w:color w:val="000000"/>
          <w:sz w:val="24"/>
          <w:szCs w:val="24"/>
        </w:rPr>
      </w:pPr>
    </w:p>
    <w:p w14:paraId="40A05ECD" w14:textId="00A06563" w:rsidR="0065378E"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Chairman’s Closing Remarks</w:t>
      </w:r>
      <w:r w:rsidR="00EE1EB2">
        <w:rPr>
          <w:rFonts w:ascii="Calibri" w:hAnsi="Calibri"/>
          <w:snapToGrid w:val="0"/>
          <w:color w:val="000000"/>
          <w:sz w:val="24"/>
          <w:szCs w:val="24"/>
        </w:rPr>
        <w:t xml:space="preserve"> – </w:t>
      </w:r>
      <w:r w:rsidR="00BE2E5C">
        <w:rPr>
          <w:rFonts w:ascii="Calibri" w:hAnsi="Calibri"/>
          <w:snapToGrid w:val="0"/>
          <w:color w:val="000000"/>
          <w:sz w:val="24"/>
          <w:szCs w:val="24"/>
        </w:rPr>
        <w:t xml:space="preserve">Steve Gibson thanked all for attending and closed the </w:t>
      </w:r>
      <w:r w:rsidR="0065378E">
        <w:rPr>
          <w:rFonts w:ascii="Calibri" w:hAnsi="Calibri"/>
          <w:snapToGrid w:val="0"/>
          <w:color w:val="000000"/>
          <w:sz w:val="24"/>
          <w:szCs w:val="24"/>
        </w:rPr>
        <w:t>meeting at 7-</w:t>
      </w:r>
      <w:r w:rsidR="00BE2E5C">
        <w:rPr>
          <w:rFonts w:ascii="Calibri" w:hAnsi="Calibri"/>
          <w:snapToGrid w:val="0"/>
          <w:color w:val="000000"/>
          <w:sz w:val="24"/>
          <w:szCs w:val="24"/>
        </w:rPr>
        <w:t xml:space="preserve">48 </w:t>
      </w:r>
      <w:r w:rsidR="0065378E">
        <w:rPr>
          <w:rFonts w:ascii="Calibri" w:hAnsi="Calibri"/>
          <w:snapToGrid w:val="0"/>
          <w:color w:val="000000"/>
          <w:sz w:val="24"/>
          <w:szCs w:val="24"/>
        </w:rPr>
        <w:t>pm.</w:t>
      </w:r>
    </w:p>
    <w:p w14:paraId="03AC0406" w14:textId="77777777" w:rsidR="0065378E" w:rsidRDefault="0065378E" w:rsidP="00622AD8">
      <w:pPr>
        <w:rPr>
          <w:rFonts w:ascii="Calibri" w:hAnsi="Calibri"/>
          <w:snapToGrid w:val="0"/>
          <w:color w:val="000000"/>
          <w:sz w:val="24"/>
          <w:szCs w:val="24"/>
        </w:rPr>
      </w:pPr>
    </w:p>
    <w:p w14:paraId="0CF7E978" w14:textId="77777777" w:rsidR="00F47B3E" w:rsidRDefault="00F47B3E" w:rsidP="00622AD8">
      <w:pPr>
        <w:rPr>
          <w:rFonts w:ascii="Calibri" w:hAnsi="Calibri"/>
          <w:snapToGrid w:val="0"/>
          <w:color w:val="000000"/>
          <w:sz w:val="24"/>
          <w:szCs w:val="24"/>
        </w:rPr>
      </w:pPr>
    </w:p>
    <w:p w14:paraId="457789DE" w14:textId="77777777" w:rsidR="00623D32" w:rsidRDefault="00623D32" w:rsidP="00622AD8">
      <w:pPr>
        <w:rPr>
          <w:rFonts w:ascii="Calibri" w:hAnsi="Calibri"/>
          <w:snapToGrid w:val="0"/>
          <w:color w:val="000000"/>
          <w:sz w:val="24"/>
          <w:szCs w:val="24"/>
        </w:rPr>
      </w:pPr>
    </w:p>
    <w:sectPr w:rsidR="00623D32" w:rsidSect="00622AD8">
      <w:headerReference w:type="even" r:id="rId13"/>
      <w:headerReference w:type="default" r:id="rId14"/>
      <w:footerReference w:type="even" r:id="rId15"/>
      <w:footerReference w:type="default" r:id="rId16"/>
      <w:headerReference w:type="first" r:id="rId17"/>
      <w:footerReference w:type="first" r:id="rId18"/>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257E" w14:textId="77777777" w:rsidR="00B30ADB" w:rsidRDefault="00B30ADB" w:rsidP="001E3AC8">
      <w:r>
        <w:separator/>
      </w:r>
    </w:p>
  </w:endnote>
  <w:endnote w:type="continuationSeparator" w:id="0">
    <w:p w14:paraId="2F3BFEAB" w14:textId="77777777" w:rsidR="00B30ADB" w:rsidRDefault="00B30ADB"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3845"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D90"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C82"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0AFB" w14:textId="77777777" w:rsidR="00B30ADB" w:rsidRDefault="00B30ADB" w:rsidP="001E3AC8">
      <w:r>
        <w:separator/>
      </w:r>
    </w:p>
  </w:footnote>
  <w:footnote w:type="continuationSeparator" w:id="0">
    <w:p w14:paraId="778BE4B3" w14:textId="77777777" w:rsidR="00B30ADB" w:rsidRDefault="00B30ADB"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EC1"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DB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BE"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16cid:durableId="1505588915">
    <w:abstractNumId w:val="3"/>
  </w:num>
  <w:num w:numId="2" w16cid:durableId="101922597">
    <w:abstractNumId w:val="1"/>
  </w:num>
  <w:num w:numId="3" w16cid:durableId="1447697960">
    <w:abstractNumId w:val="0"/>
  </w:num>
  <w:num w:numId="4" w16cid:durableId="163591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01DF"/>
    <w:rsid w:val="0000477E"/>
    <w:rsid w:val="0000614B"/>
    <w:rsid w:val="0001186C"/>
    <w:rsid w:val="00011C9C"/>
    <w:rsid w:val="00012168"/>
    <w:rsid w:val="00013034"/>
    <w:rsid w:val="00017904"/>
    <w:rsid w:val="000207D5"/>
    <w:rsid w:val="00020EC9"/>
    <w:rsid w:val="0002652A"/>
    <w:rsid w:val="00031C90"/>
    <w:rsid w:val="000321BD"/>
    <w:rsid w:val="00033810"/>
    <w:rsid w:val="00034DA3"/>
    <w:rsid w:val="000363F1"/>
    <w:rsid w:val="00036DBA"/>
    <w:rsid w:val="00037076"/>
    <w:rsid w:val="00040460"/>
    <w:rsid w:val="000421D9"/>
    <w:rsid w:val="00045823"/>
    <w:rsid w:val="00051A26"/>
    <w:rsid w:val="00052700"/>
    <w:rsid w:val="00055ADD"/>
    <w:rsid w:val="00057EBA"/>
    <w:rsid w:val="000605AF"/>
    <w:rsid w:val="00060A3F"/>
    <w:rsid w:val="00061E2C"/>
    <w:rsid w:val="00062A5D"/>
    <w:rsid w:val="00063DB7"/>
    <w:rsid w:val="00064FA6"/>
    <w:rsid w:val="00065DCB"/>
    <w:rsid w:val="00066338"/>
    <w:rsid w:val="00067C2C"/>
    <w:rsid w:val="00072A2F"/>
    <w:rsid w:val="00073F64"/>
    <w:rsid w:val="00075F0F"/>
    <w:rsid w:val="00077FAB"/>
    <w:rsid w:val="000839DD"/>
    <w:rsid w:val="00084810"/>
    <w:rsid w:val="00091545"/>
    <w:rsid w:val="000944C3"/>
    <w:rsid w:val="00095427"/>
    <w:rsid w:val="00097602"/>
    <w:rsid w:val="000A3328"/>
    <w:rsid w:val="000A34B3"/>
    <w:rsid w:val="000A4B76"/>
    <w:rsid w:val="000B099F"/>
    <w:rsid w:val="000B24A7"/>
    <w:rsid w:val="000B6925"/>
    <w:rsid w:val="000C093B"/>
    <w:rsid w:val="000C427A"/>
    <w:rsid w:val="000C47B0"/>
    <w:rsid w:val="000C4B46"/>
    <w:rsid w:val="000D11B4"/>
    <w:rsid w:val="000D2DED"/>
    <w:rsid w:val="000D3422"/>
    <w:rsid w:val="000D579B"/>
    <w:rsid w:val="000D708C"/>
    <w:rsid w:val="000E1AD8"/>
    <w:rsid w:val="000E2666"/>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15409"/>
    <w:rsid w:val="00120374"/>
    <w:rsid w:val="00122B58"/>
    <w:rsid w:val="00123EF6"/>
    <w:rsid w:val="0013152A"/>
    <w:rsid w:val="0013179C"/>
    <w:rsid w:val="00133E02"/>
    <w:rsid w:val="00136242"/>
    <w:rsid w:val="001405B4"/>
    <w:rsid w:val="001463D3"/>
    <w:rsid w:val="00147623"/>
    <w:rsid w:val="001501CE"/>
    <w:rsid w:val="00150C06"/>
    <w:rsid w:val="0015325E"/>
    <w:rsid w:val="001632C3"/>
    <w:rsid w:val="001658C0"/>
    <w:rsid w:val="00170069"/>
    <w:rsid w:val="001711BA"/>
    <w:rsid w:val="00172350"/>
    <w:rsid w:val="00177D1C"/>
    <w:rsid w:val="00180136"/>
    <w:rsid w:val="00181A72"/>
    <w:rsid w:val="00181BFA"/>
    <w:rsid w:val="0018209D"/>
    <w:rsid w:val="0018681F"/>
    <w:rsid w:val="0019226A"/>
    <w:rsid w:val="001A00C3"/>
    <w:rsid w:val="001A1B3D"/>
    <w:rsid w:val="001A334D"/>
    <w:rsid w:val="001A339D"/>
    <w:rsid w:val="001A3FF8"/>
    <w:rsid w:val="001A474F"/>
    <w:rsid w:val="001A6BD3"/>
    <w:rsid w:val="001A70A7"/>
    <w:rsid w:val="001A7904"/>
    <w:rsid w:val="001B40A8"/>
    <w:rsid w:val="001B531B"/>
    <w:rsid w:val="001C1EF7"/>
    <w:rsid w:val="001C331E"/>
    <w:rsid w:val="001D19FC"/>
    <w:rsid w:val="001D6107"/>
    <w:rsid w:val="001D7238"/>
    <w:rsid w:val="001E0227"/>
    <w:rsid w:val="001E245E"/>
    <w:rsid w:val="001E3AC8"/>
    <w:rsid w:val="001E4D22"/>
    <w:rsid w:val="001E708A"/>
    <w:rsid w:val="001F0DA6"/>
    <w:rsid w:val="002007BF"/>
    <w:rsid w:val="0020081F"/>
    <w:rsid w:val="002025E3"/>
    <w:rsid w:val="00204809"/>
    <w:rsid w:val="00211CE5"/>
    <w:rsid w:val="00213228"/>
    <w:rsid w:val="00213B13"/>
    <w:rsid w:val="00213C28"/>
    <w:rsid w:val="0021467F"/>
    <w:rsid w:val="002149E9"/>
    <w:rsid w:val="00217500"/>
    <w:rsid w:val="0022062A"/>
    <w:rsid w:val="00225184"/>
    <w:rsid w:val="0023459F"/>
    <w:rsid w:val="00235245"/>
    <w:rsid w:val="00235362"/>
    <w:rsid w:val="00237920"/>
    <w:rsid w:val="00237BCD"/>
    <w:rsid w:val="00240D48"/>
    <w:rsid w:val="00242CD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78A4"/>
    <w:rsid w:val="00282C2F"/>
    <w:rsid w:val="00286DC0"/>
    <w:rsid w:val="00286FA2"/>
    <w:rsid w:val="00290884"/>
    <w:rsid w:val="00293FFB"/>
    <w:rsid w:val="002A4635"/>
    <w:rsid w:val="002A4FBF"/>
    <w:rsid w:val="002B19BD"/>
    <w:rsid w:val="002B1F69"/>
    <w:rsid w:val="002B25DB"/>
    <w:rsid w:val="002B4FC4"/>
    <w:rsid w:val="002B630F"/>
    <w:rsid w:val="002D202B"/>
    <w:rsid w:val="002D23F0"/>
    <w:rsid w:val="002D2710"/>
    <w:rsid w:val="002D431D"/>
    <w:rsid w:val="002D5DD3"/>
    <w:rsid w:val="002E04D6"/>
    <w:rsid w:val="002E1B5A"/>
    <w:rsid w:val="002E1C02"/>
    <w:rsid w:val="002E3142"/>
    <w:rsid w:val="002E3ED4"/>
    <w:rsid w:val="002E4448"/>
    <w:rsid w:val="002E4617"/>
    <w:rsid w:val="002E5694"/>
    <w:rsid w:val="002E7E71"/>
    <w:rsid w:val="002F0E21"/>
    <w:rsid w:val="002F385B"/>
    <w:rsid w:val="002F425A"/>
    <w:rsid w:val="002F43B9"/>
    <w:rsid w:val="003077DE"/>
    <w:rsid w:val="00307A95"/>
    <w:rsid w:val="00307D3D"/>
    <w:rsid w:val="00315352"/>
    <w:rsid w:val="00315FD1"/>
    <w:rsid w:val="00316030"/>
    <w:rsid w:val="003221D1"/>
    <w:rsid w:val="003228FD"/>
    <w:rsid w:val="00322FD7"/>
    <w:rsid w:val="003276A3"/>
    <w:rsid w:val="003277AD"/>
    <w:rsid w:val="0033349E"/>
    <w:rsid w:val="00333FD2"/>
    <w:rsid w:val="00344FA9"/>
    <w:rsid w:val="00345F5F"/>
    <w:rsid w:val="00350679"/>
    <w:rsid w:val="003523D5"/>
    <w:rsid w:val="00352844"/>
    <w:rsid w:val="00354E37"/>
    <w:rsid w:val="00360424"/>
    <w:rsid w:val="00362F87"/>
    <w:rsid w:val="003645FF"/>
    <w:rsid w:val="0036542E"/>
    <w:rsid w:val="00372B21"/>
    <w:rsid w:val="00372F33"/>
    <w:rsid w:val="00375328"/>
    <w:rsid w:val="00381D8F"/>
    <w:rsid w:val="00382B65"/>
    <w:rsid w:val="00383241"/>
    <w:rsid w:val="00386C8C"/>
    <w:rsid w:val="003906E9"/>
    <w:rsid w:val="00390D38"/>
    <w:rsid w:val="00394C5D"/>
    <w:rsid w:val="00396385"/>
    <w:rsid w:val="003A181A"/>
    <w:rsid w:val="003A1EB6"/>
    <w:rsid w:val="003A5CF6"/>
    <w:rsid w:val="003A7BBB"/>
    <w:rsid w:val="003B080A"/>
    <w:rsid w:val="003B195E"/>
    <w:rsid w:val="003B52BC"/>
    <w:rsid w:val="003B5976"/>
    <w:rsid w:val="003B612C"/>
    <w:rsid w:val="003C55E3"/>
    <w:rsid w:val="003C624A"/>
    <w:rsid w:val="003C6823"/>
    <w:rsid w:val="003C737E"/>
    <w:rsid w:val="003D2688"/>
    <w:rsid w:val="003D3111"/>
    <w:rsid w:val="003E118A"/>
    <w:rsid w:val="003E11A3"/>
    <w:rsid w:val="003E5227"/>
    <w:rsid w:val="003E603D"/>
    <w:rsid w:val="003E6910"/>
    <w:rsid w:val="003E70E6"/>
    <w:rsid w:val="003F025E"/>
    <w:rsid w:val="003F0572"/>
    <w:rsid w:val="003F0D31"/>
    <w:rsid w:val="003F0E59"/>
    <w:rsid w:val="003F55B1"/>
    <w:rsid w:val="003F7AFA"/>
    <w:rsid w:val="004031E7"/>
    <w:rsid w:val="0040417C"/>
    <w:rsid w:val="00423162"/>
    <w:rsid w:val="00424CA8"/>
    <w:rsid w:val="00427AC9"/>
    <w:rsid w:val="004302B6"/>
    <w:rsid w:val="00430D35"/>
    <w:rsid w:val="0043139D"/>
    <w:rsid w:val="00431BC9"/>
    <w:rsid w:val="00435AA3"/>
    <w:rsid w:val="0043757C"/>
    <w:rsid w:val="004505B3"/>
    <w:rsid w:val="00450961"/>
    <w:rsid w:val="00450BF1"/>
    <w:rsid w:val="004511B2"/>
    <w:rsid w:val="00452120"/>
    <w:rsid w:val="0045388E"/>
    <w:rsid w:val="00456B41"/>
    <w:rsid w:val="004577AB"/>
    <w:rsid w:val="00457E8B"/>
    <w:rsid w:val="00461FD8"/>
    <w:rsid w:val="004640F6"/>
    <w:rsid w:val="00467422"/>
    <w:rsid w:val="004718AF"/>
    <w:rsid w:val="004739D8"/>
    <w:rsid w:val="004744A4"/>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84C"/>
    <w:rsid w:val="004D14E0"/>
    <w:rsid w:val="004D6B6F"/>
    <w:rsid w:val="004E2AAD"/>
    <w:rsid w:val="004E5339"/>
    <w:rsid w:val="004E66CF"/>
    <w:rsid w:val="004F01B6"/>
    <w:rsid w:val="004F090C"/>
    <w:rsid w:val="004F232E"/>
    <w:rsid w:val="004F5242"/>
    <w:rsid w:val="004F7AD4"/>
    <w:rsid w:val="0050073B"/>
    <w:rsid w:val="00503953"/>
    <w:rsid w:val="0050436D"/>
    <w:rsid w:val="0050655F"/>
    <w:rsid w:val="005065BE"/>
    <w:rsid w:val="0051098D"/>
    <w:rsid w:val="0051398B"/>
    <w:rsid w:val="0051619C"/>
    <w:rsid w:val="0052353A"/>
    <w:rsid w:val="0052533E"/>
    <w:rsid w:val="00526087"/>
    <w:rsid w:val="00526680"/>
    <w:rsid w:val="005306E8"/>
    <w:rsid w:val="00537884"/>
    <w:rsid w:val="00546BB1"/>
    <w:rsid w:val="00547070"/>
    <w:rsid w:val="0055295C"/>
    <w:rsid w:val="00553562"/>
    <w:rsid w:val="0055483A"/>
    <w:rsid w:val="005620D8"/>
    <w:rsid w:val="0056491F"/>
    <w:rsid w:val="00565B82"/>
    <w:rsid w:val="005665EC"/>
    <w:rsid w:val="00567C96"/>
    <w:rsid w:val="00567E6B"/>
    <w:rsid w:val="00571820"/>
    <w:rsid w:val="00572CFE"/>
    <w:rsid w:val="0057509C"/>
    <w:rsid w:val="005755EB"/>
    <w:rsid w:val="005762B5"/>
    <w:rsid w:val="0057636A"/>
    <w:rsid w:val="005778C8"/>
    <w:rsid w:val="00580031"/>
    <w:rsid w:val="00581DC6"/>
    <w:rsid w:val="00582CCE"/>
    <w:rsid w:val="005855E3"/>
    <w:rsid w:val="005930F8"/>
    <w:rsid w:val="0059514E"/>
    <w:rsid w:val="005A05A9"/>
    <w:rsid w:val="005A1B3D"/>
    <w:rsid w:val="005A1B48"/>
    <w:rsid w:val="005A31FA"/>
    <w:rsid w:val="005A529D"/>
    <w:rsid w:val="005A64C7"/>
    <w:rsid w:val="005A7B82"/>
    <w:rsid w:val="005B01DE"/>
    <w:rsid w:val="005B0CC5"/>
    <w:rsid w:val="005B1A43"/>
    <w:rsid w:val="005B2072"/>
    <w:rsid w:val="005B3691"/>
    <w:rsid w:val="005B3ABD"/>
    <w:rsid w:val="005B4E16"/>
    <w:rsid w:val="005B5348"/>
    <w:rsid w:val="005B5738"/>
    <w:rsid w:val="005B6717"/>
    <w:rsid w:val="005B6D7F"/>
    <w:rsid w:val="005C17B3"/>
    <w:rsid w:val="005C22AE"/>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6079"/>
    <w:rsid w:val="00626323"/>
    <w:rsid w:val="00626B62"/>
    <w:rsid w:val="00626C92"/>
    <w:rsid w:val="00627D96"/>
    <w:rsid w:val="00630D27"/>
    <w:rsid w:val="00632B69"/>
    <w:rsid w:val="00635AA2"/>
    <w:rsid w:val="00640BB6"/>
    <w:rsid w:val="006414C7"/>
    <w:rsid w:val="00646D4D"/>
    <w:rsid w:val="0065007B"/>
    <w:rsid w:val="00650607"/>
    <w:rsid w:val="0065378E"/>
    <w:rsid w:val="00653932"/>
    <w:rsid w:val="006541AC"/>
    <w:rsid w:val="00660A02"/>
    <w:rsid w:val="00662A02"/>
    <w:rsid w:val="006660BE"/>
    <w:rsid w:val="006719C8"/>
    <w:rsid w:val="006810AB"/>
    <w:rsid w:val="006837B5"/>
    <w:rsid w:val="00692676"/>
    <w:rsid w:val="006933C7"/>
    <w:rsid w:val="006934A0"/>
    <w:rsid w:val="00694B9D"/>
    <w:rsid w:val="00695AB8"/>
    <w:rsid w:val="006A0EED"/>
    <w:rsid w:val="006A1BAC"/>
    <w:rsid w:val="006A2222"/>
    <w:rsid w:val="006A303E"/>
    <w:rsid w:val="006A73CE"/>
    <w:rsid w:val="006A7C80"/>
    <w:rsid w:val="006B0E15"/>
    <w:rsid w:val="006B16AF"/>
    <w:rsid w:val="006B56C3"/>
    <w:rsid w:val="006B61E4"/>
    <w:rsid w:val="006B6D96"/>
    <w:rsid w:val="006C0936"/>
    <w:rsid w:val="006C241A"/>
    <w:rsid w:val="006C5D0D"/>
    <w:rsid w:val="006C6323"/>
    <w:rsid w:val="006C6676"/>
    <w:rsid w:val="006C7885"/>
    <w:rsid w:val="006D09FE"/>
    <w:rsid w:val="006D1318"/>
    <w:rsid w:val="006D34D6"/>
    <w:rsid w:val="006D4783"/>
    <w:rsid w:val="006E1DA1"/>
    <w:rsid w:val="006E3282"/>
    <w:rsid w:val="006E4F5E"/>
    <w:rsid w:val="006F3A4F"/>
    <w:rsid w:val="006F4CBB"/>
    <w:rsid w:val="006F5C08"/>
    <w:rsid w:val="006F6039"/>
    <w:rsid w:val="00700D09"/>
    <w:rsid w:val="00701C31"/>
    <w:rsid w:val="00710C26"/>
    <w:rsid w:val="00714224"/>
    <w:rsid w:val="007143E1"/>
    <w:rsid w:val="007162F8"/>
    <w:rsid w:val="00721C4E"/>
    <w:rsid w:val="00722071"/>
    <w:rsid w:val="0072470B"/>
    <w:rsid w:val="007270D3"/>
    <w:rsid w:val="007306D2"/>
    <w:rsid w:val="00731725"/>
    <w:rsid w:val="0073296C"/>
    <w:rsid w:val="00737CDC"/>
    <w:rsid w:val="00741D87"/>
    <w:rsid w:val="007444D5"/>
    <w:rsid w:val="00745A4C"/>
    <w:rsid w:val="00754A2A"/>
    <w:rsid w:val="007551BC"/>
    <w:rsid w:val="0075679C"/>
    <w:rsid w:val="007677D8"/>
    <w:rsid w:val="007706BD"/>
    <w:rsid w:val="00774820"/>
    <w:rsid w:val="00776D07"/>
    <w:rsid w:val="00787022"/>
    <w:rsid w:val="00790036"/>
    <w:rsid w:val="0079011F"/>
    <w:rsid w:val="0079152B"/>
    <w:rsid w:val="00792113"/>
    <w:rsid w:val="00792BC9"/>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7BAA"/>
    <w:rsid w:val="007D15B8"/>
    <w:rsid w:val="007D6092"/>
    <w:rsid w:val="007E3CD4"/>
    <w:rsid w:val="007E7531"/>
    <w:rsid w:val="007E7755"/>
    <w:rsid w:val="007F19B7"/>
    <w:rsid w:val="007F22D5"/>
    <w:rsid w:val="007F456B"/>
    <w:rsid w:val="007F562D"/>
    <w:rsid w:val="007F67C6"/>
    <w:rsid w:val="008021AB"/>
    <w:rsid w:val="00803CE4"/>
    <w:rsid w:val="0080709C"/>
    <w:rsid w:val="00807CB8"/>
    <w:rsid w:val="00816C69"/>
    <w:rsid w:val="0082086C"/>
    <w:rsid w:val="00827882"/>
    <w:rsid w:val="0083089E"/>
    <w:rsid w:val="00831DED"/>
    <w:rsid w:val="008324E5"/>
    <w:rsid w:val="00834A26"/>
    <w:rsid w:val="0083669A"/>
    <w:rsid w:val="00836C4D"/>
    <w:rsid w:val="00843CB1"/>
    <w:rsid w:val="00844CE3"/>
    <w:rsid w:val="00852EAB"/>
    <w:rsid w:val="00854CF1"/>
    <w:rsid w:val="00856F92"/>
    <w:rsid w:val="0086049B"/>
    <w:rsid w:val="00861D25"/>
    <w:rsid w:val="00864D58"/>
    <w:rsid w:val="00872E6E"/>
    <w:rsid w:val="00872EEB"/>
    <w:rsid w:val="00874173"/>
    <w:rsid w:val="00875423"/>
    <w:rsid w:val="00883FB8"/>
    <w:rsid w:val="00894439"/>
    <w:rsid w:val="00895C24"/>
    <w:rsid w:val="008A0573"/>
    <w:rsid w:val="008A0880"/>
    <w:rsid w:val="008A541D"/>
    <w:rsid w:val="008A60F7"/>
    <w:rsid w:val="008A6C2E"/>
    <w:rsid w:val="008A7BC7"/>
    <w:rsid w:val="008B034C"/>
    <w:rsid w:val="008B1934"/>
    <w:rsid w:val="008B1B07"/>
    <w:rsid w:val="008B426B"/>
    <w:rsid w:val="008C0DA2"/>
    <w:rsid w:val="008C2489"/>
    <w:rsid w:val="008C7888"/>
    <w:rsid w:val="008C7BF5"/>
    <w:rsid w:val="008D00A3"/>
    <w:rsid w:val="008D060A"/>
    <w:rsid w:val="008D073E"/>
    <w:rsid w:val="008D37F8"/>
    <w:rsid w:val="008D4928"/>
    <w:rsid w:val="008D60A3"/>
    <w:rsid w:val="008E16DC"/>
    <w:rsid w:val="008E1CF2"/>
    <w:rsid w:val="008E5997"/>
    <w:rsid w:val="008F036B"/>
    <w:rsid w:val="008F2580"/>
    <w:rsid w:val="008F32F4"/>
    <w:rsid w:val="008F568A"/>
    <w:rsid w:val="008F5E32"/>
    <w:rsid w:val="008F6D3D"/>
    <w:rsid w:val="00904EA8"/>
    <w:rsid w:val="00905E80"/>
    <w:rsid w:val="009117A9"/>
    <w:rsid w:val="009118B2"/>
    <w:rsid w:val="009121A7"/>
    <w:rsid w:val="0091334D"/>
    <w:rsid w:val="00917F01"/>
    <w:rsid w:val="00922089"/>
    <w:rsid w:val="00922A56"/>
    <w:rsid w:val="0092393B"/>
    <w:rsid w:val="00931944"/>
    <w:rsid w:val="00933DCE"/>
    <w:rsid w:val="0093418E"/>
    <w:rsid w:val="00935F33"/>
    <w:rsid w:val="009378F7"/>
    <w:rsid w:val="00937C1F"/>
    <w:rsid w:val="009430C1"/>
    <w:rsid w:val="00946130"/>
    <w:rsid w:val="0094625F"/>
    <w:rsid w:val="009506A5"/>
    <w:rsid w:val="00950E3C"/>
    <w:rsid w:val="00952748"/>
    <w:rsid w:val="00953D38"/>
    <w:rsid w:val="00956080"/>
    <w:rsid w:val="00956349"/>
    <w:rsid w:val="00962A85"/>
    <w:rsid w:val="00971185"/>
    <w:rsid w:val="009732EA"/>
    <w:rsid w:val="00975B59"/>
    <w:rsid w:val="00986DC5"/>
    <w:rsid w:val="0099692A"/>
    <w:rsid w:val="009970A5"/>
    <w:rsid w:val="00997638"/>
    <w:rsid w:val="009A11C5"/>
    <w:rsid w:val="009A6A4D"/>
    <w:rsid w:val="009B0C38"/>
    <w:rsid w:val="009B2771"/>
    <w:rsid w:val="009B3CAC"/>
    <w:rsid w:val="009B577E"/>
    <w:rsid w:val="009C03C6"/>
    <w:rsid w:val="009C5849"/>
    <w:rsid w:val="009C6872"/>
    <w:rsid w:val="009D1678"/>
    <w:rsid w:val="009E3CA7"/>
    <w:rsid w:val="009E4483"/>
    <w:rsid w:val="009E7D7C"/>
    <w:rsid w:val="009F4F7C"/>
    <w:rsid w:val="00A0086D"/>
    <w:rsid w:val="00A0221A"/>
    <w:rsid w:val="00A046D7"/>
    <w:rsid w:val="00A04DB0"/>
    <w:rsid w:val="00A07D47"/>
    <w:rsid w:val="00A108B3"/>
    <w:rsid w:val="00A14952"/>
    <w:rsid w:val="00A154AB"/>
    <w:rsid w:val="00A15B8B"/>
    <w:rsid w:val="00A20023"/>
    <w:rsid w:val="00A225A9"/>
    <w:rsid w:val="00A23975"/>
    <w:rsid w:val="00A25594"/>
    <w:rsid w:val="00A325D6"/>
    <w:rsid w:val="00A34D3E"/>
    <w:rsid w:val="00A441C8"/>
    <w:rsid w:val="00A453D8"/>
    <w:rsid w:val="00A45FD1"/>
    <w:rsid w:val="00A4644B"/>
    <w:rsid w:val="00A469EA"/>
    <w:rsid w:val="00A50D00"/>
    <w:rsid w:val="00A5496E"/>
    <w:rsid w:val="00A54ACC"/>
    <w:rsid w:val="00A572A5"/>
    <w:rsid w:val="00A62481"/>
    <w:rsid w:val="00A64AE5"/>
    <w:rsid w:val="00A700C3"/>
    <w:rsid w:val="00A82D5F"/>
    <w:rsid w:val="00A835DA"/>
    <w:rsid w:val="00A9467F"/>
    <w:rsid w:val="00A948AE"/>
    <w:rsid w:val="00A951FB"/>
    <w:rsid w:val="00A95775"/>
    <w:rsid w:val="00A978E3"/>
    <w:rsid w:val="00AA09D2"/>
    <w:rsid w:val="00AA7388"/>
    <w:rsid w:val="00AB1838"/>
    <w:rsid w:val="00AB7822"/>
    <w:rsid w:val="00AC1795"/>
    <w:rsid w:val="00AC37FA"/>
    <w:rsid w:val="00AC3EBC"/>
    <w:rsid w:val="00AC67DF"/>
    <w:rsid w:val="00AD0D3E"/>
    <w:rsid w:val="00AD1C25"/>
    <w:rsid w:val="00AD6800"/>
    <w:rsid w:val="00AD6A1E"/>
    <w:rsid w:val="00AD7339"/>
    <w:rsid w:val="00AD7935"/>
    <w:rsid w:val="00AE3868"/>
    <w:rsid w:val="00AE514E"/>
    <w:rsid w:val="00AE5D6A"/>
    <w:rsid w:val="00AE6451"/>
    <w:rsid w:val="00AF206F"/>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0ADB"/>
    <w:rsid w:val="00B323C9"/>
    <w:rsid w:val="00B36D2F"/>
    <w:rsid w:val="00B42D1C"/>
    <w:rsid w:val="00B4558E"/>
    <w:rsid w:val="00B45702"/>
    <w:rsid w:val="00B46381"/>
    <w:rsid w:val="00B46773"/>
    <w:rsid w:val="00B46C9C"/>
    <w:rsid w:val="00B505D7"/>
    <w:rsid w:val="00B5244F"/>
    <w:rsid w:val="00B53863"/>
    <w:rsid w:val="00B54155"/>
    <w:rsid w:val="00B546F9"/>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61B"/>
    <w:rsid w:val="00B83DE1"/>
    <w:rsid w:val="00B874AD"/>
    <w:rsid w:val="00B966FB"/>
    <w:rsid w:val="00BA1356"/>
    <w:rsid w:val="00BA1F15"/>
    <w:rsid w:val="00BA48AF"/>
    <w:rsid w:val="00BA4FC6"/>
    <w:rsid w:val="00BA7798"/>
    <w:rsid w:val="00BB67E5"/>
    <w:rsid w:val="00BB76D1"/>
    <w:rsid w:val="00BC2BB8"/>
    <w:rsid w:val="00BC7165"/>
    <w:rsid w:val="00BC763D"/>
    <w:rsid w:val="00BD0265"/>
    <w:rsid w:val="00BD299A"/>
    <w:rsid w:val="00BD7D7B"/>
    <w:rsid w:val="00BE0190"/>
    <w:rsid w:val="00BE05EA"/>
    <w:rsid w:val="00BE0667"/>
    <w:rsid w:val="00BE2E5C"/>
    <w:rsid w:val="00BE2E72"/>
    <w:rsid w:val="00BE3815"/>
    <w:rsid w:val="00BE7A5A"/>
    <w:rsid w:val="00BE7B43"/>
    <w:rsid w:val="00BE7BF0"/>
    <w:rsid w:val="00BF085B"/>
    <w:rsid w:val="00BF29C3"/>
    <w:rsid w:val="00BF6453"/>
    <w:rsid w:val="00C00E74"/>
    <w:rsid w:val="00C075C6"/>
    <w:rsid w:val="00C12F07"/>
    <w:rsid w:val="00C147F8"/>
    <w:rsid w:val="00C14A88"/>
    <w:rsid w:val="00C15CEE"/>
    <w:rsid w:val="00C166AD"/>
    <w:rsid w:val="00C17999"/>
    <w:rsid w:val="00C17BAC"/>
    <w:rsid w:val="00C213F8"/>
    <w:rsid w:val="00C23A14"/>
    <w:rsid w:val="00C27350"/>
    <w:rsid w:val="00C324A7"/>
    <w:rsid w:val="00C345F9"/>
    <w:rsid w:val="00C34FE3"/>
    <w:rsid w:val="00C358E5"/>
    <w:rsid w:val="00C40623"/>
    <w:rsid w:val="00C41CED"/>
    <w:rsid w:val="00C45BF2"/>
    <w:rsid w:val="00C4675E"/>
    <w:rsid w:val="00C540FE"/>
    <w:rsid w:val="00C547C9"/>
    <w:rsid w:val="00C57828"/>
    <w:rsid w:val="00C60C2C"/>
    <w:rsid w:val="00C613D0"/>
    <w:rsid w:val="00C663F7"/>
    <w:rsid w:val="00C672D3"/>
    <w:rsid w:val="00C6742C"/>
    <w:rsid w:val="00C6759F"/>
    <w:rsid w:val="00C70902"/>
    <w:rsid w:val="00C713EC"/>
    <w:rsid w:val="00C75CAF"/>
    <w:rsid w:val="00C76EEC"/>
    <w:rsid w:val="00C82C0A"/>
    <w:rsid w:val="00C840B9"/>
    <w:rsid w:val="00C84D01"/>
    <w:rsid w:val="00C854F3"/>
    <w:rsid w:val="00C85B22"/>
    <w:rsid w:val="00C86A9E"/>
    <w:rsid w:val="00C90860"/>
    <w:rsid w:val="00C922C2"/>
    <w:rsid w:val="00C935C9"/>
    <w:rsid w:val="00C96397"/>
    <w:rsid w:val="00C96A75"/>
    <w:rsid w:val="00C97553"/>
    <w:rsid w:val="00C977F1"/>
    <w:rsid w:val="00CA538E"/>
    <w:rsid w:val="00CA5781"/>
    <w:rsid w:val="00CA7BEC"/>
    <w:rsid w:val="00CB0CAC"/>
    <w:rsid w:val="00CB1389"/>
    <w:rsid w:val="00CB79EB"/>
    <w:rsid w:val="00CC4E4C"/>
    <w:rsid w:val="00CD2009"/>
    <w:rsid w:val="00CD5051"/>
    <w:rsid w:val="00CD54F4"/>
    <w:rsid w:val="00CE4B10"/>
    <w:rsid w:val="00CF3843"/>
    <w:rsid w:val="00CF385B"/>
    <w:rsid w:val="00CF4A52"/>
    <w:rsid w:val="00D00C15"/>
    <w:rsid w:val="00D02207"/>
    <w:rsid w:val="00D02418"/>
    <w:rsid w:val="00D02BFA"/>
    <w:rsid w:val="00D222F7"/>
    <w:rsid w:val="00D27804"/>
    <w:rsid w:val="00D306E6"/>
    <w:rsid w:val="00D34BCF"/>
    <w:rsid w:val="00D363D3"/>
    <w:rsid w:val="00D435F2"/>
    <w:rsid w:val="00D43F1C"/>
    <w:rsid w:val="00D521BB"/>
    <w:rsid w:val="00D52540"/>
    <w:rsid w:val="00D53B52"/>
    <w:rsid w:val="00D63F54"/>
    <w:rsid w:val="00D64A03"/>
    <w:rsid w:val="00D65C83"/>
    <w:rsid w:val="00D6645C"/>
    <w:rsid w:val="00D77E18"/>
    <w:rsid w:val="00D77FE7"/>
    <w:rsid w:val="00D825A2"/>
    <w:rsid w:val="00D845F9"/>
    <w:rsid w:val="00D86F55"/>
    <w:rsid w:val="00D910B8"/>
    <w:rsid w:val="00D91922"/>
    <w:rsid w:val="00D94501"/>
    <w:rsid w:val="00D95548"/>
    <w:rsid w:val="00DA3AC7"/>
    <w:rsid w:val="00DA3FB8"/>
    <w:rsid w:val="00DB5E08"/>
    <w:rsid w:val="00DB754E"/>
    <w:rsid w:val="00DC2901"/>
    <w:rsid w:val="00DC2DF1"/>
    <w:rsid w:val="00DC31A2"/>
    <w:rsid w:val="00DC4A41"/>
    <w:rsid w:val="00DD232C"/>
    <w:rsid w:val="00DD2F81"/>
    <w:rsid w:val="00DD594A"/>
    <w:rsid w:val="00DD7D15"/>
    <w:rsid w:val="00DE0505"/>
    <w:rsid w:val="00DE186A"/>
    <w:rsid w:val="00DE2568"/>
    <w:rsid w:val="00DE26A8"/>
    <w:rsid w:val="00DE585A"/>
    <w:rsid w:val="00DE7D06"/>
    <w:rsid w:val="00DF15E9"/>
    <w:rsid w:val="00DF165A"/>
    <w:rsid w:val="00DF2804"/>
    <w:rsid w:val="00DF71EF"/>
    <w:rsid w:val="00E00450"/>
    <w:rsid w:val="00E031C9"/>
    <w:rsid w:val="00E03956"/>
    <w:rsid w:val="00E070E3"/>
    <w:rsid w:val="00E10AAA"/>
    <w:rsid w:val="00E16D79"/>
    <w:rsid w:val="00E23EB2"/>
    <w:rsid w:val="00E25A0C"/>
    <w:rsid w:val="00E25D05"/>
    <w:rsid w:val="00E326CA"/>
    <w:rsid w:val="00E368FD"/>
    <w:rsid w:val="00E430AC"/>
    <w:rsid w:val="00E464B0"/>
    <w:rsid w:val="00E4704D"/>
    <w:rsid w:val="00E4794E"/>
    <w:rsid w:val="00E47C24"/>
    <w:rsid w:val="00E51B2F"/>
    <w:rsid w:val="00E527DD"/>
    <w:rsid w:val="00E52DFA"/>
    <w:rsid w:val="00E55728"/>
    <w:rsid w:val="00E57737"/>
    <w:rsid w:val="00E57D05"/>
    <w:rsid w:val="00E71BEE"/>
    <w:rsid w:val="00E74F44"/>
    <w:rsid w:val="00E75841"/>
    <w:rsid w:val="00E76494"/>
    <w:rsid w:val="00E8195A"/>
    <w:rsid w:val="00E82205"/>
    <w:rsid w:val="00E87D0A"/>
    <w:rsid w:val="00E902A1"/>
    <w:rsid w:val="00E94378"/>
    <w:rsid w:val="00E95B1C"/>
    <w:rsid w:val="00E970C6"/>
    <w:rsid w:val="00EA025C"/>
    <w:rsid w:val="00EA5CB9"/>
    <w:rsid w:val="00EB2758"/>
    <w:rsid w:val="00EB51BD"/>
    <w:rsid w:val="00EB7C63"/>
    <w:rsid w:val="00EC71B7"/>
    <w:rsid w:val="00EC7222"/>
    <w:rsid w:val="00ED68A4"/>
    <w:rsid w:val="00EE1EB2"/>
    <w:rsid w:val="00EE20CC"/>
    <w:rsid w:val="00EF2C24"/>
    <w:rsid w:val="00EF39BA"/>
    <w:rsid w:val="00F0076C"/>
    <w:rsid w:val="00F011A6"/>
    <w:rsid w:val="00F01977"/>
    <w:rsid w:val="00F113DA"/>
    <w:rsid w:val="00F12F08"/>
    <w:rsid w:val="00F12F46"/>
    <w:rsid w:val="00F17939"/>
    <w:rsid w:val="00F20A33"/>
    <w:rsid w:val="00F21C49"/>
    <w:rsid w:val="00F236BD"/>
    <w:rsid w:val="00F2614D"/>
    <w:rsid w:val="00F32A11"/>
    <w:rsid w:val="00F35D89"/>
    <w:rsid w:val="00F4097E"/>
    <w:rsid w:val="00F40DB2"/>
    <w:rsid w:val="00F4110A"/>
    <w:rsid w:val="00F42E3D"/>
    <w:rsid w:val="00F431AD"/>
    <w:rsid w:val="00F432CB"/>
    <w:rsid w:val="00F43980"/>
    <w:rsid w:val="00F47B3E"/>
    <w:rsid w:val="00F51C9A"/>
    <w:rsid w:val="00F53938"/>
    <w:rsid w:val="00F542B7"/>
    <w:rsid w:val="00F570BD"/>
    <w:rsid w:val="00F61C3B"/>
    <w:rsid w:val="00F7045E"/>
    <w:rsid w:val="00F71C09"/>
    <w:rsid w:val="00F73487"/>
    <w:rsid w:val="00F7746F"/>
    <w:rsid w:val="00F807EF"/>
    <w:rsid w:val="00F919A9"/>
    <w:rsid w:val="00F95645"/>
    <w:rsid w:val="00F96A95"/>
    <w:rsid w:val="00F96C3B"/>
    <w:rsid w:val="00FA3A30"/>
    <w:rsid w:val="00FA4224"/>
    <w:rsid w:val="00FA5B1A"/>
    <w:rsid w:val="00FB161C"/>
    <w:rsid w:val="00FB424F"/>
    <w:rsid w:val="00FB6193"/>
    <w:rsid w:val="00FB7006"/>
    <w:rsid w:val="00FC6E71"/>
    <w:rsid w:val="00FD15B2"/>
    <w:rsid w:val="00FD2669"/>
    <w:rsid w:val="00FE01BF"/>
    <w:rsid w:val="00FE3675"/>
    <w:rsid w:val="00FE4928"/>
    <w:rsid w:val="00FE4AA1"/>
    <w:rsid w:val="00FE5072"/>
    <w:rsid w:val="00FE7ACC"/>
    <w:rsid w:val="00FF08C7"/>
    <w:rsid w:val="00FF2B74"/>
    <w:rsid w:val="00FF5FE1"/>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981A2"/>
  <w15:docId w15:val="{BFB86FF7-FDBC-43AE-8327-AFC9804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 w:type="paragraph" w:styleId="NormalWeb">
    <w:name w:val="Normal (Web)"/>
    <w:basedOn w:val="Normal"/>
    <w:uiPriority w:val="99"/>
    <w:semiHidden/>
    <w:unhideWhenUsed/>
    <w:rsid w:val="00946130"/>
    <w:pPr>
      <w:spacing w:before="100" w:beforeAutospacing="1" w:after="100" w:afterAutospacing="1"/>
    </w:pPr>
    <w:rPr>
      <w:sz w:val="24"/>
      <w:szCs w:val="24"/>
    </w:rPr>
  </w:style>
  <w:style w:type="character" w:styleId="Strong">
    <w:name w:val="Strong"/>
    <w:basedOn w:val="DefaultParagraphFont"/>
    <w:uiPriority w:val="22"/>
    <w:qFormat/>
    <w:locked/>
    <w:rsid w:val="00946130"/>
    <w:rPr>
      <w:b/>
      <w:bCs/>
    </w:rPr>
  </w:style>
  <w:style w:type="character" w:customStyle="1" w:styleId="body-copy">
    <w:name w:val="body-copy"/>
    <w:basedOn w:val="DefaultParagraphFont"/>
    <w:rsid w:val="0094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665861693">
          <w:marLeft w:val="0"/>
          <w:marRight w:val="0"/>
          <w:marTop w:val="375"/>
          <w:marBottom w:val="0"/>
          <w:divBdr>
            <w:top w:val="none" w:sz="0" w:space="0" w:color="auto"/>
            <w:left w:val="none" w:sz="0" w:space="0" w:color="auto"/>
            <w:bottom w:val="none" w:sz="0" w:space="0" w:color="auto"/>
            <w:right w:val="none" w:sz="0" w:space="0" w:color="auto"/>
          </w:divBdr>
        </w:div>
      </w:divsChild>
    </w:div>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548373024">
      <w:bodyDiv w:val="1"/>
      <w:marLeft w:val="0"/>
      <w:marRight w:val="0"/>
      <w:marTop w:val="0"/>
      <w:marBottom w:val="0"/>
      <w:divBdr>
        <w:top w:val="none" w:sz="0" w:space="0" w:color="auto"/>
        <w:left w:val="none" w:sz="0" w:space="0" w:color="auto"/>
        <w:bottom w:val="none" w:sz="0" w:space="0" w:color="auto"/>
        <w:right w:val="none" w:sz="0" w:space="0" w:color="auto"/>
      </w:divBdr>
      <w:divsChild>
        <w:div w:id="342366433">
          <w:marLeft w:val="0"/>
          <w:marRight w:val="0"/>
          <w:marTop w:val="0"/>
          <w:marBottom w:val="0"/>
          <w:divBdr>
            <w:top w:val="none" w:sz="0" w:space="0" w:color="auto"/>
            <w:left w:val="none" w:sz="0" w:space="0" w:color="auto"/>
            <w:bottom w:val="none" w:sz="0" w:space="0" w:color="auto"/>
            <w:right w:val="none" w:sz="0" w:space="0" w:color="auto"/>
          </w:divBdr>
          <w:divsChild>
            <w:div w:id="1739550021">
              <w:marLeft w:val="0"/>
              <w:marRight w:val="0"/>
              <w:marTop w:val="0"/>
              <w:marBottom w:val="0"/>
              <w:divBdr>
                <w:top w:val="none" w:sz="0" w:space="0" w:color="auto"/>
                <w:left w:val="none" w:sz="0" w:space="0" w:color="auto"/>
                <w:bottom w:val="none" w:sz="0" w:space="0" w:color="auto"/>
                <w:right w:val="none" w:sz="0" w:space="0" w:color="auto"/>
              </w:divBdr>
            </w:div>
          </w:divsChild>
        </w:div>
        <w:div w:id="1813517946">
          <w:marLeft w:val="0"/>
          <w:marRight w:val="0"/>
          <w:marTop w:val="375"/>
          <w:marBottom w:val="0"/>
          <w:divBdr>
            <w:top w:val="none" w:sz="0" w:space="0" w:color="auto"/>
            <w:left w:val="none" w:sz="0" w:space="0" w:color="auto"/>
            <w:bottom w:val="none" w:sz="0" w:space="0" w:color="auto"/>
            <w:right w:val="none" w:sz="0" w:space="0" w:color="auto"/>
          </w:divBdr>
        </w:div>
      </w:divsChild>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F03-960B-4643-94F9-CE2BDF9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5</cp:revision>
  <cp:lastPrinted>2021-11-25T11:29:00Z</cp:lastPrinted>
  <dcterms:created xsi:type="dcterms:W3CDTF">2022-09-24T10:00:00Z</dcterms:created>
  <dcterms:modified xsi:type="dcterms:W3CDTF">2022-10-18T13:38:00Z</dcterms:modified>
</cp:coreProperties>
</file>